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ти повільно шукав їх лялькових осель...</w:t>
      </w:r>
    </w:p>
    <w:p>
      <w:r>
        <w:br/>
        <w:t xml:space="preserve"> Сергієві Пантюку</w:t>
      </w:r>
    </w:p>
    <w:p>
      <w:r>
        <w:br/>
        <w:t>Сергієві Пантюку</w:t>
      </w:r>
    </w:p>
    <w:p>
      <w:r>
        <w:br/>
        <w:t>&lt;br /&gt;</w:t>
        <w:br/>
        <w:t>ти повільно шукав їх лялькових осель</w:t>
      </w:r>
    </w:p>
    <w:p>
      <w:r>
        <w:br/>
        <w:t>поза межами лоскоту (ніч захмеліла),</w:t>
      </w:r>
    </w:p>
    <w:p>
      <w:r>
        <w:br/>
        <w:t>і до ґречного тіла тулилось усе,</w:t>
      </w:r>
    </w:p>
    <w:p>
      <w:r>
        <w:br/>
        <w:t>що хотіло тулитись до ґречного тіла.</w:t>
      </w:r>
    </w:p>
    <w:p>
      <w:r>
        <w:br/>
        <w:t>&lt;br /&gt;</w:t>
        <w:br/>
        <w:t>лиш місцями, де шкалок до кістки приріс,</w:t>
      </w:r>
    </w:p>
    <w:p>
      <w:r>
        <w:br/>
        <w:t>ворохобило тричі (заблизько до раю),</w:t>
      </w:r>
    </w:p>
    <w:p>
      <w:r>
        <w:br/>
        <w:t>що немає нікого, хто б висадив ліс</w:t>
      </w:r>
    </w:p>
    <w:p>
      <w:r>
        <w:br/>
        <w:t>там, де іншого лісу сьогодні немає,</w:t>
      </w:r>
    </w:p>
    <w:p>
      <w:r>
        <w:br/>
        <w:t>&lt;br /&gt;</w:t>
        <w:br/>
        <w:t>там, де легко шукати старі кістяки,</w:t>
      </w:r>
    </w:p>
    <w:p>
      <w:r>
        <w:br/>
        <w:t>в обладунки зашиті (стріла обручальна),</w:t>
      </w:r>
    </w:p>
    <w:p>
      <w:r>
        <w:br/>
        <w:t>де повільно стискається горло руки</w:t>
      </w:r>
    </w:p>
    <w:p>
      <w:r>
        <w:br/>
        <w:t>на тоненькому горлі хрусткого мовчання.</w:t>
      </w:r>
    </w:p>
    <w:p>
      <w:r>
        <w:br/>
        <w:t>&lt;br /&gt;</w:t>
        <w:br/>
        <w:t>ще забиті не всі і притомні не всі,</w:t>
      </w:r>
    </w:p>
    <w:p>
      <w:r>
        <w:br/>
        <w:t>ще, стискаючи зброю (а є коло кого),</w:t>
      </w:r>
    </w:p>
    <w:p>
      <w:r>
        <w:br/>
        <w:t>ти розгледиш на дальнім кордоні лісів</w:t>
      </w:r>
    </w:p>
    <w:p>
      <w:r>
        <w:br/>
        <w:t>перевтомлену тінь Християнського Бога:</w:t>
      </w:r>
    </w:p>
    <w:p>
      <w:r>
        <w:br/>
        <w:t>&lt;br /&gt;</w:t>
        <w:br/>
        <w:t>Він збирає росисте намисто суниць,</w:t>
      </w:r>
    </w:p>
    <w:p>
      <w:r>
        <w:br/>
        <w:t>на травинку вдягає і світлом укриє;</w:t>
      </w:r>
    </w:p>
    <w:p>
      <w:r>
        <w:br/>
        <w:t>і ти знаєш, кому Він (утриматись ниць!)</w:t>
      </w:r>
    </w:p>
    <w:p>
      <w:r>
        <w:br/>
        <w:t>це намисто за хвилю одягне на шию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 повільно шукав їх лялькових осель...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