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 "без матури"</w:t>
      </w:r>
    </w:p>
    <w:p>
      <w:r>
        <w:br/>
        <w:t xml:space="preserve"> &lt;p&gt;Не беруся ані моралізувати, ані не думаю когось обзивати. Зрештою, загал наших читачок не скорий до реагування.</w:t>
      </w:r>
    </w:p>
    <w:p>
      <w:r>
        <w:br/>
        <w:t>Говорю тільки про тих – "без матури".</w:t>
      </w:r>
    </w:p>
    <w:p>
      <w:r>
        <w:br/>
        <w:t>Сьогодні, правда, нам дивно, просто незрозуміло, що колись могли селянина чи міщанина не вважати за людину.</w:t>
      </w:r>
    </w:p>
    <w:p>
      <w:r>
        <w:br/>
        <w:t>Дивно, що так звана "блакитна кров" впродовж стількох десятків літ не втрачала свого ясного кольору.</w:t>
      </w:r>
    </w:p>
    <w:p>
      <w:r>
        <w:br/>
        <w:t>Сьогодні остаточно признано, що кожна кров червона – з деякими "відтінками", очевидно.</w:t>
      </w:r>
    </w:p>
    <w:p>
      <w:r>
        <w:br/>
        <w:t>Нові часи поставили нові критерії людської гідності. Певне, всі ми маємо більшу або меншу дозу демократизму й "любові до народу" в собі (чи є де вдячніше слово, як "народ"?) і хоч-не-хоч мусимо дещо більш вирозумілими бути від своїх предків щодо "ближніх". Та обставина ця зовсім не перешкоджає нам мати свої мірила "людського" в класах, групах чи окремих особах.</w:t>
      </w:r>
    </w:p>
    <w:p>
      <w:r>
        <w:br/>
        <w:t>Так, якщо за часів Шевченка, скажімо, картою вступу в товариство була "блакитна кров", то за наших часів такою "перепусткою" є матура.</w:t>
      </w:r>
    </w:p>
    <w:p>
      <w:r>
        <w:br/>
        <w:t>Помилявся б хтось, коли б думав, що матура в цьому випадку – це мірило освіченості чи інтелігенції. (Всі ті "з матурою" знають, скільки треба самоосвітою доповнити, щоб не соромитись за матуру). Це просто карта вступу. Ніхто не контролює занадто, наскільки ця карта є правдивою. Головне, щоб її мати.</w:t>
      </w:r>
    </w:p>
    <w:p>
      <w:r>
        <w:br/>
        <w:t>Для мужчин куди гостріша контроля при "вступах" до товариств, ніж для жінок. Жінка може ще тут і там "перешварцуватись" без перепустки, а мужчині це майже не вдається.</w:t>
      </w:r>
    </w:p>
    <w:p>
      <w:r>
        <w:br/>
        <w:t>Бо коли й перепустять його без карти вступу в товариство, то або будуть до нього надто ввічливі, або надто офіційні, так що той сам відчує, що "не туди попав" і, якщо має трохи почуття особистої гідності, заверне.</w:t>
      </w:r>
    </w:p>
    <w:p>
      <w:r>
        <w:br/>
        <w:t>Я в своєму житті мала такий випадок: при якійсь нагоді познайомила я одну мою знайому з одним моїм знайомим, службовцем одної із наших інституцій.</w:t>
      </w:r>
    </w:p>
    <w:p>
      <w:r>
        <w:br/>
        <w:t>Обоє знайшли відразу своє товариство інтересним так, що зустрічалися й поза мною.</w:t>
      </w:r>
    </w:p>
    <w:p>
      <w:r>
        <w:br/>
        <w:t>Моя знайома була захоплена своїм новим знайомством: інтелігентний, начитаний, ніжний і т. п. і т. п.</w:t>
      </w:r>
    </w:p>
    <w:p>
      <w:r>
        <w:br/>
        <w:t>Після якогось часу стрічає мене моя знайома й відразу з докорами до мене:</w:t>
      </w:r>
    </w:p>
    <w:p>
      <w:r>
        <w:br/>
        <w:t>– Як ти могла так мене обдурити?</w:t>
      </w:r>
    </w:p>
    <w:p>
      <w:r>
        <w:br/>
        <w:t>– Не розумію тебе, – кажу.</w:t>
      </w:r>
    </w:p>
    <w:p>
      <w:r>
        <w:br/>
        <w:t>– Чому ти затаїла переді мною, що він без матури? Ти знала про це й не остерегла мене, щоб я не "афішувалася" прилюдно в його товаристві...</w:t>
      </w:r>
    </w:p>
    <w:p>
      <w:r>
        <w:br/>
        <w:t>– Я думала, що ти сама пізнаєш, що людина ця "без матури", – відповіла я на оправдання.</w:t>
      </w:r>
    </w:p>
    <w:p>
      <w:r>
        <w:br/>
        <w:t>– Власне, що не можна було пізнати, і ти повинна була мені сказати... але ти навмисне хотіла скомпрометувати мене.</w:t>
      </w:r>
    </w:p>
    <w:p>
      <w:r>
        <w:br/>
        <w:t>Я запевнила її, що я так не думала, переказала моєму знайомому, щоб не "важився" до неї на вулиці приступати – і "гонори" врятовано.</w:t>
      </w:r>
    </w:p>
    <w:p>
      <w:r>
        <w:br/>
        <w:t>Одне застереження: коли говорю про "товариство", то не маю на думці товариства "Просвіти", "Сокола" чи "Союзу українок".</w:t>
      </w:r>
    </w:p>
    <w:p>
      <w:r>
        <w:br/>
        <w:t>Мене завсіди зворушує братерське відношення, яке панує між членами цих товариств без огляду на соціальні різниці членів.</w:t>
      </w:r>
    </w:p>
    <w:p>
      <w:r>
        <w:br/>
        <w:t>Справді, "Союз українок", наприклад, зокрема "Секції молодих" не можуть почванитись великою фреквенцією&amp;#61482; ремісничої чи робітничої молоді, але це теж ніщо інше, як доказ "любові ближнього" зі сторони саме тих "з матурою".</w:t>
      </w:r>
    </w:p>
    <w:p>
      <w:r>
        <w:br/>
        <w:t>Не можна "втягати" до секції і міщанок, бо ті напевно "зле чулися б у нашім товаристві". (Причини злого почування тих "без матури" в товаристві дівчат з "матурою" – це окрема тема).</w:t>
      </w:r>
    </w:p>
    <w:p>
      <w:r>
        <w:br/>
        <w:t>Знаю тільки те, що декотрі з тих, що далися "втягнути", напевно добре чуються.</w:t>
      </w:r>
    </w:p>
    <w:p>
      <w:r>
        <w:br/>
        <w:t>Ось приклад автентичний.</w:t>
      </w:r>
    </w:p>
    <w:p>
      <w:r>
        <w:br/>
        <w:t>Батько за Австрії був ключником при в’язниці. За України теж. Коли настала Польща, добровільно зрікся свого становища. Це була причина, чому Ірина не скінчила семінарії, а мусила до "кравчині" піти. В секції "С. У." любили її за її миле, товариське поведення до тої міри, що всі з нею на "ти" були.</w:t>
      </w:r>
    </w:p>
    <w:p>
      <w:r>
        <w:br/>
        <w:t>Одного разу Ірина шила в своєї товаришки по секції, дочки лікаря, "панни з матурою". Панна (назвім її X.) розмовляла з Іриною приязно на "ти" доти, доки служниця не зголосила якогось пана, що прийшов до панни X. у гості. Тоді панна X. не знайомлячи Ірини з тим паном (товариський кодекс не зобов’язує знайомити гостей з кравчинею, що шиє "по домах"), звернулася до неї такими словами:</w:t>
      </w:r>
    </w:p>
    <w:p>
      <w:r>
        <w:br/>
        <w:t>– Зачекайте з пробою, панно Ірино, бо я маю тепер гостя.</w:t>
      </w:r>
    </w:p>
    <w:p>
      <w:r>
        <w:br/>
        <w:t>Мені не випадало надто розпитуватись у тієї дівчини про стан її душі в ту хвилину, але припускаю, що чулася "добре" і, напевно, ніколи не забуде того панні X., що та з нею на сходинах секції і в себе в хаті, як ніхто не чув, хотіла на "ти" бути.</w:t>
      </w:r>
    </w:p>
    <w:p>
      <w:r>
        <w:br/>
        <w:t>Одне тільки хотіла б я знати: коли така панянка говорить про "любов до народу", то кого вона має на думці і як уявляє вона собі цю любов?</w:t>
      </w:r>
    </w:p>
    <w:p>
      <w:r>
        <w:br/>
        <w:t>1934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 "без матури"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