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Там дзвонять на вежах...</w:t>
      </w:r>
    </w:p>
    <w:p>
      <w:r>
        <w:br/>
        <w:t xml:space="preserve"> Там дзвонять на вежах.&lt;br /&gt;</w:t>
        <w:br/>
        <w:t>Там дзвони кричать у безмежжя!&lt;br /&gt;</w:t>
        <w:br/>
        <w:t>Там червоно-червоно. Червоно без меж! –&lt;br /&gt;</w:t>
        <w:br/>
        <w:t>Там попруги пожеж&lt;br /&gt;</w:t>
        <w:br/>
        <w:t>Усе небо пережуть!</w:t>
      </w:r>
    </w:p>
    <w:p>
      <w:r>
        <w:br/>
        <w:t>Там зойки і крики.&lt;br /&gt;</w:t>
        <w:br/>
        <w:t>Там плач підійнявся великий!&lt;br /&gt;</w:t>
        <w:br/>
        <w:t>Там упала біда. Там упала на села біда!&lt;br /&gt;</w:t>
        <w:br/>
        <w:t>Там лютує орда.&lt;br /&gt;</w:t>
        <w:br/>
        <w:t>Там наїхали дикі!&lt;br /&gt;</w:t>
        <w:br/>
        <w:t>………………………………………&lt;br /&gt;</w:t>
        <w:br/>
        <w:t>За гуннами гунни –&lt;br /&gt;</w:t>
        <w:br/>
        <w:t>І лунають чугуннії луни.&lt;br /&gt;</w:t>
        <w:br/>
        <w:t>Дуднява тупотів: гуди у груди твої.&lt;br /&gt;</w:t>
        <w:br/>
        <w:t>(Ой ви, струни мої,&lt;br /&gt;</w:t>
        <w:br/>
        <w:t>Не жахайтеся, струни!)</w:t>
      </w:r>
    </w:p>
    <w:p>
      <w:r>
        <w:br/>
        <w:t>За хмарами – хмари,&lt;br /&gt;</w:t>
        <w:br/>
        <w:t>То як ніч, то багряних отари.&lt;br /&gt;</w:t>
        <w:br/>
        <w:t>Ще не запала за обрій, ще муром одна,&lt;br /&gt;</w:t>
        <w:br/>
        <w:t>А вже друга стіна&lt;br /&gt;</w:t>
        <w:br/>
        <w:t>Встає, щоб ударить.</w:t>
      </w:r>
    </w:p>
    <w:p>
      <w:r>
        <w:br/>
        <w:t>Віквічно в облозі,&lt;br /&gt;</w:t>
        <w:br/>
        <w:t>У борні, у тривозі, знемозі.&lt;br /&gt;</w:t>
        <w:br/>
        <w:t>Серце криваве в степах десь вітрами рида:&lt;br /&gt;</w:t>
        <w:br/>
        <w:t>Ой біда, ой біда&lt;br /&gt;</w:t>
        <w:br/>
        <w:t>Тій чайці-небозі...</w:t>
      </w:r>
    </w:p>
    <w:p>
      <w:r>
        <w:br/>
        <w:t>Прага, 1927.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 дзвонять на вежах...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