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Сумно і весело</w:t>
      </w:r>
    </w:p>
    <w:p>
      <w:r>
        <w:br/>
        <w:t xml:space="preserve"> Сумно і весело, сльози і сміх...&lt;br /&gt;</w:t>
        <w:br/>
        <w:t>Зелено, любо, і сіється сніг...</w:t>
      </w:r>
    </w:p>
    <w:p>
      <w:r>
        <w:br/>
        <w:t>Зимно становиться... трави й квітки&lt;br /&gt;</w:t>
        <w:br/>
        <w:t>Хутко вбираються в білі свитки.</w:t>
      </w:r>
    </w:p>
    <w:p>
      <w:r>
        <w:br/>
        <w:t>В хустках всміхаються личка жоржин,&lt;br /&gt;</w:t>
        <w:br/>
        <w:t>В смушки сховались корали шипшин.</w:t>
      </w:r>
    </w:p>
    <w:p>
      <w:r>
        <w:br/>
        <w:t>В ряднах нап'ятих стоять нагідки,&lt;br /&gt;</w:t>
        <w:br/>
        <w:t>Всі чорнобривці наділи шапки.</w:t>
      </w:r>
    </w:p>
    <w:p>
      <w:r>
        <w:br/>
        <w:t>Ніби всі вбрались на свято якесь,&lt;br /&gt;</w:t>
        <w:br/>
        <w:t>Ніби зійшлись на весілля чиєсь...</w:t>
      </w:r>
    </w:p>
    <w:p>
      <w:r>
        <w:br/>
        <w:t>Тільки з городу барвінок один&lt;br /&gt;</w:t>
        <w:br/>
        <w:t>Дивиться журно в садочок крізь тин.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Сумно і весело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