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Стомився я</w:t>
      </w:r>
    </w:p>
    <w:p>
      <w:r>
        <w:br/>
        <w:t xml:space="preserve"> Стомився я в своїм краю.&lt;br /&gt;</w:t>
        <w:br/>
        <w:t>О, гречок далеч невідома!&lt;br /&gt;</w:t>
        <w:br/>
        <w:t>Покину хижку я свою&lt;br /&gt;</w:t>
        <w:br/>
        <w:t>І злодієм піду бездомним.</w:t>
      </w:r>
    </w:p>
    <w:p>
      <w:r>
        <w:br/>
        <w:t>І через поле, через луг&lt;br /&gt;</w:t>
        <w:br/>
        <w:t>Зайду кудись нежданим гостем.&lt;br /&gt;</w:t>
        <w:br/>
        <w:t>І за халяву любий друг&lt;br /&gt;</w:t>
        <w:br/>
        <w:t>Про всяк на мене ніж нагострить.</w:t>
      </w:r>
    </w:p>
    <w:p>
      <w:r>
        <w:br/>
        <w:t>Навколо далі осяйні,&lt;br /&gt;</w:t>
        <w:br/>
        <w:t>В промінні жовтому дорога.&lt;br /&gt;</w:t>
        <w:br/>
        <w:t>І та, що бачиться у сні,&lt;br /&gt;</w:t>
        <w:br/>
        <w:t>Мене не пустить й до порога.</w:t>
      </w:r>
    </w:p>
    <w:p>
      <w:r>
        <w:br/>
        <w:t>І я вернусь додому знов,&lt;br /&gt;</w:t>
        <w:br/>
        <w:t>І радістю рідні потішусь,&lt;br /&gt;</w:t>
        <w:br/>
        <w:t>І в тихий вечір під вікном&lt;br /&gt;</w:t>
        <w:br/>
        <w:t>На рукаві своїм повішусь.</w:t>
      </w:r>
    </w:p>
    <w:p>
      <w:r>
        <w:br/>
        <w:t>І все завмре і промайне,&lt;br /&gt;</w:t>
        <w:br/>
        <w:t>І верби чола посхиляють,&lt;br /&gt;</w:t>
        <w:br/>
        <w:t>І необмитого мене&lt;br /&gt;</w:t>
        <w:br/>
        <w:t>Під гвалт собачий поховають.</w:t>
      </w:r>
    </w:p>
    <w:p>
      <w:r>
        <w:br/>
        <w:t>А місяць буде лить і лить&lt;br /&gt;</w:t>
        <w:br/>
        <w:t>В озера сріберне проміння,&lt;br /&gt;</w:t>
        <w:br/>
        <w:t>А Русь, як нині, буде жить&lt;br /&gt;</w:t>
        <w:br/>
        <w:t>В гульбі і в плачі попідтинню.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Стомився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