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Steelystyle</w:t>
      </w:r>
    </w:p>
    <w:p>
      <w:r>
        <w:br/>
        <w:t xml:space="preserve"> ці нав'язливі ночі зводять з рахунку&lt;br /&gt;</w:t>
        <w:br/>
        <w:t>ці неонові дні застигають у склі&lt;br /&gt;</w:t>
        <w:br/>
        <w:t>ти мені завинила півтора поцілунки&lt;br /&gt;</w:t>
        <w:br/>
        <w:t>і розпущений вузол смислової петлі&lt;br /&gt;</w:t>
        <w:br/>
        <w:t>а польоти без тебе – це тупо прольоти&lt;br /&gt;</w:t>
        <w:br/>
        <w:t>і реальність суха як військовий устав&lt;br /&gt;</w:t>
        <w:br/>
        <w:t>я лиш дуже приблизно здогадуюсь хто ти&lt;br /&gt;</w:t>
        <w:br/>
        <w:t>і не маю на тебе ніяких підстав&lt;br /&gt;</w:t>
        <w:br/>
        <w:t>і не маю на тебе ніяких капканів –&lt;br /&gt;</w:t>
        <w:br/>
        <w:t>ти проходиш крізь сіті як риба крізь лід&lt;br /&gt;</w:t>
        <w:br/>
        <w:t>ти приходиш нізвідки крізь пасма туману&lt;br /&gt;</w:t>
        <w:br/>
        <w:t>і зникаєш імлистий лишаючи слід&lt;br /&gt;</w:t>
        <w:br/>
        <w:t>ти в мені – наче віра нова наче вірус&lt;br /&gt;</w:t>
        <w:br/>
        <w:t>проникаєш усюди без віз і без меж&lt;br /&gt;</w:t>
        <w:br/>
        <w:t>я для тебе – таблиця пергамент папірус&lt;br /&gt;</w:t>
        <w:br/>
        <w:t>що захочеш напишеш а потім зітреш&lt;br /&gt;</w:t>
        <w:br/>
        <w:t>тут без тебе завмерло усе й зупинилось&lt;br /&gt;</w:t>
        <w:br/>
        <w:t>тут на тисячі миль глухо пустка і штиль..</w:t>
      </w:r>
    </w:p>
    <w:p>
      <w:r>
        <w:br/>
        <w:t>тільки небом ширяє невидимий стилос&lt;br /&gt;</w:t>
        <w:br/>
        <w:t>і рождається в небі незвіданий стиль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Steelystyle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