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Старі Прислів'я</w:t>
      </w:r>
    </w:p>
    <w:p>
      <w:r>
        <w:br/>
        <w:t xml:space="preserve"> &lt;p&gt;— Якщо сірий,— повчало Старе Прислів'я,— то вовк.</w:t>
      </w:r>
    </w:p>
    <w:p>
      <w:r>
        <w:br/>
        <w:t>— А я кіт,— сказав сірий кіт, переходячи вулицю.</w:t>
      </w:r>
    </w:p>
    <w:p>
      <w:r>
        <w:br/>
        <w:t>— Не може того бути: Старі Прислів'я завжди правду кажуть.</w:t>
      </w:r>
    </w:p>
    <w:p>
      <w:r>
        <w:br/>
        <w:t>— А я таки кіт,— повторив кіт.</w:t>
      </w:r>
    </w:p>
    <w:p>
      <w:r>
        <w:br/>
        <w:t>З гіркої досади Старе Прислів'я впало з даху й зламало собі ногу.</w:t>
      </w:r>
    </w:p>
    <w:p>
      <w:r>
        <w:br/>
        <w:t>А інше Старе Прислів'я пішло дивитися на футбольний матч і, покликавши одного гравця, шепнуло йому на вухо:</w:t>
      </w:r>
    </w:p>
    <w:p>
      <w:r>
        <w:br/>
        <w:t>— Хто робить сам — робить за трьох.</w:t>
      </w:r>
    </w:p>
    <w:p>
      <w:r>
        <w:br/>
        <w:t>Футболіст забрав м'яча й почав ганяти його полем, нікому не передаючи. Але глядачам стало страшенно нудно, бо гра припинилася. Тому футболіст віддав м'яча товаришеві й почав грати в гурті, а Старе Прислів'я з прикрості захворіло. І довелось вирізати йому гланди.</w:t>
      </w:r>
    </w:p>
    <w:p>
      <w:r>
        <w:br/>
        <w:t>Одного разу зустрілися три Старі Прислів'я і, ледве розтуливши роти, посварилися:</w:t>
      </w:r>
    </w:p>
    <w:p>
      <w:r>
        <w:br/>
        <w:t>— Добрий початок — половина роботи,— мовило перше.</w:t>
      </w:r>
    </w:p>
    <w:p>
      <w:r>
        <w:br/>
        <w:t>— Е ні,— заперечило друге,— найкраще — золота середина.</w:t>
      </w:r>
    </w:p>
    <w:p>
      <w:r>
        <w:br/>
        <w:t>— Нічого ви не тямите,— заявило третє.— Кінець діло хвалить.</w:t>
      </w:r>
    </w:p>
    <w:p>
      <w:r>
        <w:br/>
        <w:t>І почали вони битися, аж чуби тріщали. Ще й досі не вгамувалися.</w:t>
      </w:r>
    </w:p>
    <w:p>
      <w:r>
        <w:br/>
        <w:t>Якось одному Старому Прислів'ю закортіло скуштувати груш. Сіло воно під грушкою і міркує: "Стигла груша сама падає".</w:t>
      </w:r>
    </w:p>
    <w:p>
      <w:r>
        <w:br/>
        <w:t>Довго воно сиділо, а груша висить собі. І висіла, аж доки згнила зовсім, а тоді впала на голову Старому Прислів'ю і розплющилася. А Старе Прислів'я зі злості пішло на пенсію.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Старі Прислів'я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