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Сорока-Білобока</w:t>
      </w:r>
    </w:p>
    <w:p>
      <w:r>
        <w:br/>
        <w:t xml:space="preserve"> У сороки-&lt;br /&gt;</w:t>
        <w:br/>
        <w:t>Білобоки&lt;br /&gt;</w:t>
        <w:br/>
        <w:t>П'ять малят-сороченят.&lt;br /&gt;</w:t>
        <w:br/>
        <w:t>Усі чисто&lt;br /&gt;</w:t>
        <w:br/>
        <w:t>Хочуть їсти.&lt;br /&gt;</w:t>
        <w:br/>
        <w:t>Треба всім їм дати лад.&lt;br /&gt;</w:t>
        <w:br/>
        <w:t>От сорока-&lt;br /&gt;</w:t>
        <w:br/>
        <w:t>Білобока&lt;br /&gt;</w:t>
        <w:br/>
        <w:t>Поскакала на поріг&lt;br /&gt;</w:t>
        <w:br/>
        <w:t>І до хати&lt;br /&gt;</w:t>
        <w:br/>
        <w:t>Працювати&lt;br /&gt;</w:t>
        <w:br/>
        <w:t>Поскликала діток всіх.&lt;br /&gt;</w:t>
        <w:br/>
        <w:t>Цей, здоровий,&lt;br /&gt;</w:t>
        <w:br/>
        <w:t>Носить дрова,&lt;br /&gt;</w:t>
        <w:br/>
        <w:t>Той, швидкий, пшоно товче...&lt;br /&gt;</w:t>
        <w:br/>
        <w:t>Третій в чашку&lt;br /&gt;</w:t>
        <w:br/>
        <w:t>Цідить бражку,&lt;br /&gt;</w:t>
        <w:br/>
        <w:t>А малий млинці пече.&lt;br /&gt;</w:t>
        <w:br/>
        <w:t>Тільки п'ятий&lt;br /&gt;</w:t>
        <w:br/>
        <w:t>Хоче спати,&lt;br /&gt;</w:t>
        <w:br/>
        <w:t>Помагати не біжить,—&lt;br /&gt;</w:t>
        <w:br/>
        <w:t>У садочку&lt;br /&gt;</w:t>
        <w:br/>
        <w:t>В холодочку&lt;br /&gt;</w:t>
        <w:br/>
        <w:t>Ліг на травці та й лежить.&lt;br /&gt;</w:t>
        <w:br/>
        <w:t>У сороки-&lt;br /&gt;</w:t>
        <w:br/>
        <w:t>Білобоки&lt;br /&gt;</w:t>
        <w:br/>
        <w:t>Все вже зроблено як слід.&lt;br /&gt;</w:t>
        <w:br/>
        <w:t>Вся родина&lt;br /&gt;</w:t>
        <w:br/>
        <w:t>Й господиня&lt;br /&gt;</w:t>
        <w:br/>
        <w:t>Посідали за обід.&lt;br /&gt;</w:t>
        <w:br/>
        <w:t>Ті — до кашки,&lt;br /&gt;</w:t>
        <w:br/>
        <w:t>Ці — до бражки,&lt;br /&gt;</w:t>
        <w:br/>
        <w:t>Ще й млинців по п'ять, по шість.&lt;br /&gt;</w:t>
        <w:br/>
        <w:t>А ледаче&lt;br /&gt;</w:t>
        <w:br/>
        <w:t>Хай поплаче! —&lt;br /&gt;</w:t>
        <w:br/>
        <w:t>Хто не робить, той не їсть.&lt;br /&gt;</w:t>
        <w:br/>
        <w:t>Як почув це братик п'ятий,—&lt;br /&gt;</w:t>
        <w:br/>
        <w:t>Не схотів на травці спати,&lt;br /&gt;</w:t>
        <w:br/>
        <w:t>Аж підскочив:&lt;br /&gt;</w:t>
        <w:br/>
        <w:t>— Як це так?!&lt;br /&gt;</w:t>
        <w:br/>
        <w:t>Ви — в господі,&lt;br /&gt;</w:t>
        <w:br/>
        <w:t>Я — в городі,&lt;br /&gt;</w:t>
        <w:br/>
        <w:t>До роботи я мастак!&lt;br /&gt;</w:t>
        <w:br/>
        <w:t>Ось він в полі&lt;br /&gt;</w:t>
        <w:br/>
        <w:t>Бараболю&lt;br /&gt;</w:t>
        <w:br/>
        <w:t>Обгортає залюбки,&lt;br /&gt;</w:t>
        <w:br/>
        <w:t>До городу&lt;br /&gt;</w:t>
        <w:br/>
        <w:t>Носить воду,&lt;br /&gt;</w:t>
        <w:br/>
        <w:t>Поливає огірки,&lt;br /&gt;</w:t>
        <w:br/>
        <w:t>Ще й на вишню&lt;br /&gt;</w:t>
        <w:br/>
        <w:t>На найвищу&lt;br /&gt;</w:t>
        <w:br/>
        <w:t>Лізе ягідок нарвать.&lt;br /&gt;</w:t>
        <w:br/>
        <w:t>Вже й приносить&lt;br /&gt;</w:t>
        <w:br/>
        <w:t>Вишень досить,&lt;br /&gt;</w:t>
        <w:br/>
        <w:t>Щоб усіх почастувать.&lt;br /&gt;</w:t>
        <w:br/>
        <w:t>І сорока-&lt;br /&gt;</w:t>
        <w:br/>
        <w:t>Білобока&lt;br /&gt;</w:t>
        <w:br/>
        <w:t>Не нахвалиться сама:&lt;br /&gt;</w:t>
        <w:br/>
        <w:t>— В мене діти&lt;br /&gt;</w:t>
        <w:br/>
        <w:t>Працьовиті,&lt;br /&gt;</w:t>
        <w:br/>
        <w:t>Зовсім ледарів нема!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Сорока-Білобока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