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Солодкий світ!..</w:t>
      </w:r>
    </w:p>
    <w:p>
      <w:r>
        <w:br/>
        <w:t xml:space="preserve"> Солодкий світ! Простір блакитно-білий&lt;br /&gt;</w:t>
        <w:br/>
        <w:t>І сонце — золотий небесний квіт.&lt;br /&gt;</w:t>
        <w:br/>
        <w:t>Благословляє дух ширококрилий&lt;br /&gt;</w:t>
        <w:br/>
        <w:t>Солодкий світ.</w:t>
      </w:r>
    </w:p>
    <w:p>
      <w:r>
        <w:br/>
        <w:t>Узори надвесняних тонких віт,&lt;br /&gt;</w:t>
        <w:br/>
        <w:t>Твій погляд, ніби пролісок несмілий,&lt;br /&gt;</w:t>
        <w:br/>
        <w:t>Немов трава, що зеленить граніт,&lt;br /&gt;</w:t>
        <w:br/>
        <w:t>Неначе спогад нерозумно-милий...&lt;br /&gt;</w:t>
        <w:br/>
        <w:t>Солодкий світ.</w:t>
      </w:r>
    </w:p>
    <w:p>
      <w:r>
        <w:br/>
        <w:t>Чи янголи нам свічі засвітили&lt;br /&gt;</w:t>
        <w:br/>
        <w:t>По довгих муках безсердечних літ,&lt;br /&gt;</w:t>
        <w:br/>
        <w:t>Чи ми самі прозріли й зрозуміли&lt;br /&gt;</w:t>
        <w:br/>
        <w:t>Солодкий світ?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Солодкий світ!..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