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Снігур</w:t>
      </w:r>
    </w:p>
    <w:p>
      <w:r>
        <w:br/>
        <w:t xml:space="preserve"> Дерева в інеї. Кущі в заметах.&lt;br /&gt;</w:t>
        <w:br/>
        <w:t>Ряхтінням снігу втомлює зима, —&lt;br /&gt;</w:t>
        <w:br/>
        <w:t>Поволі в білих снігових наметах&lt;br /&gt;</w:t>
        <w:br/>
        <w:t>Заплутується вже й вона сама.</w:t>
      </w:r>
    </w:p>
    <w:p>
      <w:r>
        <w:br/>
        <w:t>Мордують землю скови льодовиті —&lt;br /&gt;</w:t>
        <w:br/>
        <w:t>Здається вже прощальним цей убір...&lt;br /&gt;</w:t>
        <w:br/>
        <w:t>О, як радіє серце тої миті,&lt;br /&gt;</w:t>
        <w:br/>
        <w:t>Коли серед гілок зустріне зір</w:t>
      </w:r>
    </w:p>
    <w:p>
      <w:r>
        <w:br/>
        <w:t>Червоногруду пташку цю зимову:&lt;br /&gt;</w:t>
        <w:br/>
        <w:t>Маленька — будить щебетом діброву&lt;br /&gt;</w:t>
        <w:br/>
        <w:t>І співом зупиняє сніговій.</w:t>
      </w:r>
    </w:p>
    <w:p>
      <w:r>
        <w:br/>
        <w:t>Узимку глянеш в люстро піднебесне&lt;br /&gt;</w:t>
        <w:br/>
        <w:t>І зрозумієш: знов зима воскресне, —&lt;br /&gt;</w:t>
        <w:br/>
        <w:t>Тріпоче вітер вогником надій.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Снігур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