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Сидить голуб на березі</w:t>
      </w:r>
    </w:p>
    <w:p>
      <w:r>
        <w:br/>
        <w:t xml:space="preserve"> Сидить голуб на березі,&lt;br /&gt;</w:t>
        <w:br/>
        <w:t>Голубка на вишні:&lt;br /&gt;</w:t>
        <w:br/>
        <w:t>— Скажи, скажи, моє серце,&lt;br /&gt;</w:t>
        <w:br/>
        <w:t>Що маєш на мислі?</w:t>
      </w:r>
    </w:p>
    <w:p>
      <w:r>
        <w:br/>
        <w:t>Ой ти ж мені обіцявся&lt;br /&gt;</w:t>
        <w:br/>
        <w:t>Любити, як душу,&lt;br /&gt;</w:t>
        <w:br/>
        <w:t>Тепер мене покидаєш,&lt;br /&gt;</w:t>
        <w:br/>
        <w:t>Я плакати мушу.</w:t>
      </w:r>
    </w:p>
    <w:p>
      <w:r>
        <w:br/>
        <w:t>Будь щасливий із тією,&lt;br /&gt;</w:t>
        <w:br/>
        <w:t>Котру ти кохаєш,&lt;br /&gt;</w:t>
        <w:br/>
        <w:t>А над мене вірнішої&lt;br /&gt;</w:t>
        <w:br/>
        <w:t>На світі не знайдеш.</w:t>
      </w:r>
    </w:p>
    <w:p>
      <w:r>
        <w:br/>
        <w:t>Буду Бога я просити,&lt;br /&gt;</w:t>
        <w:br/>
        <w:t>Щоб ти був щасливий&lt;br /&gt;</w:t>
        <w:br/>
        <w:t>Чи зі мною, чи з другою —&lt;br /&gt;</w:t>
        <w:br/>
        <w:t>Повік мені милий!..</w:t>
      </w:r>
    </w:p>
    <w:p>
      <w:r>
        <w:br/>
        <w:t>Як не хочеш, моє серце,&lt;br /&gt;</w:t>
        <w:br/>
        <w:t>Дружиною бути,&lt;br /&gt;</w:t>
        <w:br/>
        <w:t>То дай мені таке зілля,&lt;br /&gt;</w:t>
        <w:br/>
        <w:t>Щоб тебе забути.</w:t>
      </w:r>
    </w:p>
    <w:p>
      <w:r>
        <w:br/>
        <w:t>— Ой є в мене таке зілля&lt;br /&gt;</w:t>
        <w:br/>
        <w:t>Близько перелазу.&lt;br /&gt;</w:t>
        <w:br/>
        <w:t>Як дам тобі напитися,&lt;br /&gt;</w:t>
        <w:br/>
        <w:t>Забудеш відразу.</w:t>
      </w:r>
    </w:p>
    <w:p>
      <w:r>
        <w:br/>
        <w:t>— Буду пити через силу,&lt;br /&gt;</w:t>
        <w:br/>
        <w:t>Каплі не упущу&lt;br /&gt;</w:t>
        <w:br/>
        <w:t>Тоді я тебе забуду,&lt;br /&gt;</w:t>
        <w:br/>
        <w:t>Як очі заплющу.</w:t>
      </w:r>
    </w:p>
    <w:p>
      <w:r>
        <w:br/>
        <w:t>Буду пити, буду пити,&lt;br /&gt;</w:t>
        <w:br/>
        <w:t>Хоч би через силу,&lt;br /&gt;</w:t>
        <w:br/>
        <w:t>Тоді я тебе забуду,&lt;br /&gt;</w:t>
        <w:br/>
        <w:t>Як ляжу в могилі.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Сидить голуб на березі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