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Швачка</w:t>
      </w:r>
    </w:p>
    <w:p>
      <w:r>
        <w:br/>
        <w:t xml:space="preserve"> Нахилилася головка,&lt;br /&gt;</w:t>
        <w:br/>
        <w:t>Пасмо звисло на щоці...&lt;br /&gt;</w:t>
        <w:br/>
        <w:t>І мелька невпинно голка&lt;br /&gt;</w:t>
        <w:br/>
        <w:t>У худесенькій руці.</w:t>
      </w:r>
    </w:p>
    <w:p>
      <w:r>
        <w:br/>
        <w:t>Шитво панське на коліні,&lt;br /&gt;</w:t>
        <w:br/>
        <w:t>Каганець і світ дньовий...&lt;br /&gt;</w:t>
        <w:br/>
        <w:t>І тремтять легкі сутіні&lt;br /&gt;</w:t>
        <w:br/>
        <w:t>З-під стріластих темних вій.</w:t>
      </w:r>
    </w:p>
    <w:p>
      <w:r>
        <w:br/>
        <w:t>Довгий кашель в довгі ночі,&lt;br /&gt;</w:t>
        <w:br/>
        <w:t>Вітру стогін під вікном...&lt;br /&gt;</w:t>
        <w:br/>
        <w:t>І червоні завжди очі,&lt;br /&gt;</w:t>
        <w:br/>
        <w:t>Не знайомі з тихим сном.</w:t>
      </w:r>
    </w:p>
    <w:p>
      <w:r>
        <w:br/>
        <w:t>Спина зігнута в роботі,&lt;br /&gt;</w:t>
        <w:br/>
        <w:t>Зверху латаний платок...&lt;br /&gt;</w:t>
        <w:br/>
        <w:t>Не смачний,мабуть,голоті&lt;br /&gt;</w:t>
        <w:br/>
        <w:t>Загорьований шматок!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