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Шепіт... Ніжний звук зітхання...</w:t>
      </w:r>
    </w:p>
    <w:p>
      <w:r>
        <w:br/>
        <w:t xml:space="preserve"> Шепіт... Ніжний звук зітхання.&lt;br /&gt;</w:t>
        <w:br/>
        <w:t>Солов'їний спів...&lt;br /&gt;</w:t>
        <w:br/>
        <w:t>Срібна гра і колихання&lt;br /&gt;</w:t>
        <w:br/>
        <w:t>Сонних ручаїв.</w:t>
      </w:r>
    </w:p>
    <w:p>
      <w:r>
        <w:br/>
        <w:t>Ночі блиск... Тремтіння тіней...&lt;br /&gt;</w:t>
        <w:br/>
        <w:t>Тіні без кінця...&lt;br /&gt;</w:t>
        <w:br/>
        <w:t>Ненастанні, дивні зміни&lt;br /&gt;</w:t>
        <w:br/>
        <w:t>Милого лиця...</w:t>
      </w:r>
    </w:p>
    <w:p>
      <w:r>
        <w:br/>
        <w:t>У хмаринках — пурпур рози.&lt;br /&gt;</w:t>
        <w:br/>
        <w:t>Відблиск янтаря...&lt;br /&gt;</w:t>
        <w:br/>
        <w:t>І цілунків пал, і сльози,&lt;br /&gt;</w:t>
        <w:br/>
        <w:t>І зоря, зоря!</w:t>
      </w:r>
    </w:p>
    <w:p>
      <w:r>
        <w:br/>
        <w:t>Перекладач: М. Рильський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Шепіт... Ніжний звук зітхання...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