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Сестрі</w:t>
      </w:r>
    </w:p>
    <w:p>
      <w:r>
        <w:br/>
        <w:t xml:space="preserve"> Минаючи убогі села&lt;br /&gt;</w:t>
        <w:br/>
        <w:t>Понаддніпрянські невеселі,&lt;br /&gt;</w:t>
        <w:br/>
        <w:t>Я думав: — Де ж я прихилюсь?&lt;br /&gt;</w:t>
        <w:br/>
        <w:t>І де подінуся на світі? —&lt;br /&gt;</w:t>
        <w:br/>
        <w:t>І сниться сон мені: дивлюсь,&lt;br /&gt;</w:t>
        <w:br/>
        <w:t>В садочку, квітами повита,&lt;br /&gt;</w:t>
        <w:br/>
        <w:t>На пригорі собі стоїть,&lt;br /&gt;</w:t>
        <w:br/>
        <w:t>Неначе дівчина, хатина.&lt;br /&gt;</w:t>
        <w:br/>
        <w:t>Дніпро геть-геть собі розкинувсь!&lt;br /&gt;</w:t>
        <w:br/>
        <w:t>Сіяє батько та горить!&lt;br /&gt;</w:t>
        <w:br/>
        <w:t>Дивлюсь, у темному садочку,&lt;br /&gt;</w:t>
        <w:br/>
        <w:t>Під вишнею у холодочку,&lt;br /&gt;</w:t>
        <w:br/>
        <w:t>Моя єдиная сестра!&lt;br /&gt;</w:t>
        <w:br/>
        <w:t>Многострадалиця святая! —&lt;br /&gt;</w:t>
        <w:br/>
        <w:t>Неначе в раї спочиває&lt;br /&gt;</w:t>
        <w:br/>
        <w:t>Та з-за широкого Дніпра&lt;br /&gt;</w:t>
        <w:br/>
        <w:t>Мене, небога, виглядає.&lt;br /&gt;</w:t>
        <w:br/>
        <w:t>І їй здається — виринає&lt;br /&gt;</w:t>
        <w:br/>
        <w:t>З-за хвилі човен, доплива...&lt;br /&gt;</w:t>
        <w:br/>
        <w:t>І в хвилі човен порина.&lt;br /&gt;</w:t>
        <w:br/>
        <w:t>— Мій братіку! Моя ти доле! —&lt;br /&gt;</w:t>
        <w:br/>
        <w:t>І ми прокинулися. Ти...&lt;br /&gt;</w:t>
        <w:br/>
        <w:t>На панщині, а я в неволі!..&lt;br /&gt;</w:t>
        <w:br/>
        <w:t>Отак нам довелося йти&lt;br /&gt;</w:t>
        <w:br/>
        <w:t>Ще змалечку колючу ниву!&lt;br /&gt;</w:t>
        <w:br/>
        <w:t>Молися, сестро! будем живі,&lt;br /&gt;</w:t>
        <w:br/>
        <w:t>То бог поможе перейти.</w:t>
      </w:r>
    </w:p>
    <w:p>
      <w:r>
        <w:br/>
        <w:t>20 липня [1859] Черкаси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Сестрі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