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Сему-тому, хто цураєсь свого дому</w:t>
      </w:r>
    </w:p>
    <w:p>
      <w:r>
        <w:br/>
        <w:t xml:space="preserve"> Та чого ж ти так раненько&lt;br /&gt;</w:t>
        <w:br/>
        <w:t>Коника сідлаєш?&lt;br /&gt;</w:t>
        <w:br/>
        <w:t>Вже ж не інак, пане-брате, —&lt;br /&gt;</w:t>
        <w:br/>
        <w:t>Їхати гадаєш...&lt;br /&gt;</w:t>
        <w:br/>
        <w:t>Їдь си, брате, їдь си, милий,&lt;br /&gt;</w:t>
        <w:br/>
        <w:t>Знаю твою гадку:&lt;br /&gt;</w:t>
        <w:br/>
        <w:t>Ти гадаєш покидати&lt;br /&gt;</w:t>
        <w:br/>
        <w:t>Ріднесеньку матку,&lt;br /&gt;</w:t>
        <w:br/>
        <w:t>А самому требувати&lt;br /&gt;</w:t>
        <w:br/>
        <w:t>На сторонські люде;&lt;br /&gt;</w:t>
        <w:br/>
        <w:t>Лиш не знаю, пане-брате,&lt;br /&gt;</w:t>
        <w:br/>
        <w:t>Чи ти жаль не буде.&lt;br /&gt;</w:t>
        <w:br/>
        <w:t>Бо то в нас лиш подорожній&lt;br /&gt;</w:t>
        <w:br/>
        <w:t>Проситься до хати,&lt;br /&gt;</w:t>
        <w:br/>
        <w:t>В нас лиш ходя за ворота&lt;br /&gt;</w:t>
        <w:br/>
        <w:t>Гостя зустрічати.&lt;br /&gt;</w:t>
        <w:br/>
        <w:t>А на тії-то стороні&lt;br /&gt;</w:t>
        <w:br/>
        <w:t>Хіба тя зустрічуть?&lt;br /&gt;</w:t>
        <w:br/>
        <w:t>Лиш мене би запитати,&lt;br /&gt;</w:t>
        <w:br/>
        <w:t>Як они калічуть,&lt;br /&gt;</w:t>
        <w:br/>
        <w:t>А ніхто тебе не вийде&lt;br /&gt;</w:t>
        <w:br/>
        <w:t>І оборонити;&lt;br /&gt;</w:t>
        <w:br/>
        <w:t>Ти би плакав — а тут ні з ким&lt;br /&gt;</w:t>
        <w:br/>
        <w:t>Навіть затужити.&lt;br /&gt;</w:t>
        <w:br/>
        <w:t>Бо то в нас лиш, на Вкраїні,&lt;br /&gt;</w:t>
        <w:br/>
        <w:t>Ще зазульки чути;&lt;br /&gt;</w:t>
        <w:br/>
        <w:t>На стороні, пане-брате,&lt;br /&gt;</w:t>
        <w:br/>
        <w:t>Вже єї не буде.&lt;br /&gt;</w:t>
        <w:br/>
        <w:t>Бо то в нас лиш, на Вкраїні.&lt;br /&gt;</w:t>
        <w:br/>
        <w:t>Тепле сонце гріє,&lt;br /&gt;</w:t>
        <w:br/>
        <w:t>Де не станеш, де не глянеш.&lt;br /&gt;</w:t>
        <w:br/>
        <w:t>Всьо щебече, піє.&lt;br /&gt;</w:t>
        <w:br/>
        <w:t>Ох, та піє, брате, піє,&lt;br /&gt;</w:t>
        <w:br/>
        <w:t>Серця добуває;&lt;br /&gt;</w:t>
        <w:br/>
        <w:t>А хто хоче заспівати —&lt;br /&gt;</w:t>
        <w:br/>
        <w:t>Там нехай співає.&lt;br /&gt;</w:t>
        <w:br/>
        <w:t>А хто хоче говорити —&lt;br /&gt;</w:t>
        <w:br/>
        <w:t>Могил много-много:&lt;br /&gt;</w:t>
        <w:br/>
        <w:t>Говори си, пане-брате,&lt;br /&gt;</w:t>
        <w:br/>
        <w:t>Чи ж нема до кого?&lt;br /&gt;</w:t>
        <w:br/>
        <w:t>Є з ким, брате, говорити&lt;br /&gt;</w:t>
        <w:br/>
        <w:t>Завтра, як сегодне;&lt;br /&gt;</w:t>
        <w:br/>
        <w:t>Є чим серце наситити&lt;br /&gt;</w:t>
        <w:br/>
        <w:t>Молоде, безодне;&lt;br /&gt;</w:t>
        <w:br/>
        <w:t>Є чим віки напувати&lt;br /&gt;</w:t>
        <w:br/>
        <w:t>Молодецьку гадку, —&lt;br /&gt;</w:t>
        <w:br/>
        <w:t>Чо ж кидаєш, руський сину,&lt;br /&gt;</w:t>
        <w:br/>
        <w:t>Україну-матку?&lt;br /&gt;</w:t>
        <w:br/>
        <w:t>Чо ж кидаєш, недовірку,&lt;br /&gt;</w:t>
        <w:br/>
        <w:t>Рідне Запороже,&lt;br /&gt;</w:t>
        <w:br/>
        <w:t>А сам ідеш — у калюгу?&lt;br /&gt;</w:t>
        <w:br/>
        <w:t>Жалься, моцний боже!!</w:t>
      </w:r>
    </w:p>
    <w:p>
      <w:r>
        <w:br/>
        <w:t>Гайда, браття, на оренду,&lt;br /&gt;</w:t>
        <w:br/>
        <w:t>Та вам куплю пива,&lt;br /&gt;</w:t>
        <w:br/>
        <w:t>Лиш розрадьте нашу неньку,&lt;br /&gt;</w:t>
        <w:br/>
        <w:t>Щоб ся не журила!&lt;br /&gt;</w:t>
        <w:br/>
        <w:t>Бо вна думов го поїла,&lt;br /&gt;</w:t>
        <w:br/>
        <w:t>Славов го плекала,&lt;br /&gt;</w:t>
        <w:br/>
        <w:t>Свого серця му кроїла, —&lt;br /&gt;</w:t>
        <w:br/>
        <w:t>Та чого-сь діждала? —&lt;br /&gt;</w:t>
        <w:br/>
        <w:t>Трохи німця, трохи ляха,&lt;br /&gt;</w:t>
        <w:br/>
        <w:t>Решту татарчати...&lt;br /&gt;</w:t>
        <w:br/>
        <w:t>Ох, не плач лиш, не журися,&lt;br /&gt;</w:t>
        <w:br/>
        <w:t>Україно-мати!&lt;br /&gt;</w:t>
        <w:br/>
        <w:t>Хто наважив до калюги —&lt;br /&gt;</w:t>
        <w:br/>
        <w:t>Помагай му, боже.&lt;br /&gt;</w:t>
        <w:br/>
        <w:t>А ми, браття, не покинем&lt;br /&gt;</w:t>
        <w:br/>
        <w:t>Наше Запорожі;&lt;br /&gt;</w:t>
        <w:br/>
        <w:t>Хата на помості,&lt;br /&gt;</w:t>
        <w:br/>
        <w:t>В паніматки України&lt;br /&gt;</w:t>
        <w:br/>
        <w:t>Будемо за гості.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Сему-тому, хто цураєсь свого 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