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Рум'яний критику, дотепнику пузатий...</w:t>
      </w:r>
    </w:p>
    <w:p>
      <w:r>
        <w:br/>
        <w:t xml:space="preserve"> Рум'яний критику, дотепнику пузатий,&lt;br /&gt;</w:t>
        <w:br/>
        <w:t>Ти спів наш день при дні ладен на посміх брати&lt;br /&gt;</w:t>
        <w:br/>
        <w:t>За сум та жалощі. А йди-но, глянь сюди,&lt;br /&gt;</w:t>
        <w:br/>
        <w:t>Попробуй, може б, нас ти визволив з біди.&lt;br /&gt;</w:t>
        <w:br/>
        <w:t>Дивись: он там хаток сіріє ряд убогий,&lt;br /&gt;</w:t>
        <w:br/>
        <w:t>А далі стелиться долини схил розлогий,&lt;br /&gt;</w:t>
        <w:br/>
        <w:t>І хмари котяться, як смуги вовняні...&lt;br /&gt;</w:t>
        <w:br/>
        <w:t>Де ж ниви радісні? Діброви де рясні?&lt;br /&gt;</w:t>
        <w:br/>
        <w:t>Де річка? Сірий тин, та — щоб розважить око —&lt;br /&gt;</w:t>
        <w:br/>
        <w:t>Два бідних деревця схилились кривобоко,&lt;br /&gt;</w:t>
        <w:br/>
        <w:t>Та й то на першому ані листка нема,&lt;br /&gt;</w:t>
        <w:br/>
        <w:t>А друге тільки й жде, аж надлетить зима,&lt;br /&gt;</w:t>
        <w:br/>
        <w:t>Щоб листя, змочене водою крижаною,&lt;br /&gt;</w:t>
        <w:br/>
        <w:t>Немов брудне сміття розсипать під собою,&lt;br /&gt;</w:t>
        <w:br/>
        <w:t>Та й годі! Пса нема живого на дворі.&lt;br /&gt;</w:t>
        <w:br/>
        <w:t>Он, правда, мужичок та баби дві старі.&lt;br /&gt;</w:t>
        <w:br/>
        <w:t>Без шапки він; несе в труні своє дитятко&lt;br /&gt;</w:t>
        <w:br/>
        <w:t>І кличе здалека ледаче попенятко,&lt;br /&gt;</w:t>
        <w:br/>
        <w:t>Щоб батька привело, бо треба ж поховать:&lt;br /&gt;</w:t>
        <w:br/>
        <w:t>Мерщій, робота є, нема коли чекать!&lt;br /&gt;</w:t>
        <w:br/>
        <w:t>Чого ж ти хмуришся? Таж геть до біса смуток,&lt;br /&gt;</w:t>
        <w:br/>
        <w:t>Давай веселощів та жартів нам і шуток!</w:t>
      </w:r>
    </w:p>
    <w:p>
      <w:r>
        <w:br/>
        <w:t>Куди ж ти? — До Москви — щоб графських&lt;br /&gt;</w:t>
        <w:br/>
        <w:t>іменин&lt;br /&gt;</w:t>
        <w:br/>
        <w:t>Отут не прогулять.—&lt;br /&gt;</w:t>
        <w:br/>
        <w:t>Чекай — а карантин!&lt;br /&gt;</w:t>
        <w:br/>
        <w:t>Прислала Індія у руський край заразу.&lt;br /&gt;</w:t>
        <w:br/>
        <w:t>Сиди, як біля стін похмурого Кавказу&lt;br /&gt;</w:t>
        <w:br/>
        <w:t>Сидів за оних днів покірний твій слуга;&lt;br /&gt;</w:t>
        <w:br/>
        <w:t>Що? Не до жартів тут, печаль бере — ага!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Рум'яний критику, дотепнику пузатий...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