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Розшумовуйся, зелений дубе...</w:t>
      </w:r>
    </w:p>
    <w:p>
      <w:r>
        <w:br/>
        <w:t xml:space="preserve"> Розшумовуйся, зелений дубе,&lt;br /&gt;</w:t>
        <w:br/>
        <w:t>Як весінній перегрім,&lt;br /&gt;</w:t>
        <w:br/>
        <w:t>Бо заграли голосисті труби&lt;br /&gt;</w:t>
        <w:br/>
        <w:t>На кордоні грозовім.</w:t>
      </w:r>
    </w:p>
    <w:p>
      <w:r>
        <w:br/>
        <w:t>На кордоні грозовім&lt;br /&gt;</w:t>
        <w:br/>
        <w:t>Бережуть великий дім!</w:t>
      </w:r>
    </w:p>
    <w:p>
      <w:r>
        <w:br/>
        <w:t>Не хвилюйся, море, у тумані,&lt;br /&gt;</w:t>
        <w:br/>
        <w:t>Грізно хвилі не здіймай,&lt;br /&gt;</w:t>
        <w:br/>
        <w:t>Кораблі пливуть на океані&lt;br /&gt;</w:t>
        <w:br/>
        <w:t>Від Амура по Дунай.</w:t>
      </w:r>
    </w:p>
    <w:p>
      <w:r>
        <w:br/>
        <w:t>Від Амура по Дунай&lt;br /&gt;</w:t>
        <w:br/>
        <w:t>Бережуть Радянський край!</w:t>
      </w:r>
    </w:p>
    <w:p>
      <w:r>
        <w:br/>
        <w:t>Не клонися, гаю густолистий,&lt;br /&gt;</w:t>
        <w:br/>
        <w:t>Не в'ялися опівдня.&lt;br /&gt;</w:t>
        <w:br/>
        <w:t>Як ідуть брати мої танкісти —&lt;br /&gt;</w:t>
        <w:br/>
        <w:t>Дзвонить кована броня.</w:t>
      </w:r>
    </w:p>
    <w:p>
      <w:r>
        <w:br/>
        <w:t>Дзвонить кована броня,&lt;br /&gt;</w:t>
        <w:br/>
        <w:t>Береже народ щодня!</w:t>
      </w:r>
    </w:p>
    <w:p>
      <w:r>
        <w:br/>
        <w:t>Не орли клекочуть на могилі,&lt;br /&gt;</w:t>
        <w:br/>
        <w:t>Не гармат гуде удар,&lt;br /&gt;</w:t>
        <w:br/>
        <w:t>Напливають хмари яснокрилі —&lt;br /&gt;</w:t>
        <w:br/>
        <w:t>Літаки ще вище хмар.</w:t>
      </w:r>
    </w:p>
    <w:p>
      <w:r>
        <w:br/>
        <w:t>Літаки ще вище хмар,&lt;br /&gt;</w:t>
        <w:br/>
        <w:t>А над ними сонця жар!</w:t>
      </w:r>
    </w:p>
    <w:p>
      <w:r>
        <w:br/>
        <w:t>Спіє колос, неба голубизна,&lt;br /&gt;</w:t>
        <w:br/>
        <w:t>Поле дише ясним днем.&lt;br /&gt;</w:t>
        <w:br/>
        <w:t>Бо стоїть озброєна Вітчизна&lt;br /&gt;</w:t>
        <w:br/>
        <w:t>Гнівом, порохом, вогнем.</w:t>
      </w:r>
    </w:p>
    <w:p>
      <w:r>
        <w:br/>
        <w:t>Гнівом, порохом, вогнем&lt;br /&gt;</w:t>
        <w:br/>
        <w:t>Били ворога й поб'єм!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Розшумовуйся, зелений дубе...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