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Розмови Екегартові з Карлом Ґоцці</w:t>
      </w:r>
    </w:p>
    <w:p>
      <w:r>
        <w:br/>
        <w:t xml:space="preserve"> &lt;p&gt;Од Венеції в Екегарта назавжди лишилося враження вечірньої прозорої ясности й блідо-зеленого шовку неба.</w:t>
      </w:r>
    </w:p>
    <w:p>
      <w:r>
        <w:br/>
        <w:t>Рожеві й перламутрові палаци, збудовані в стилі Ломбарді, відбивалися у затишній воді каналів.</w:t>
      </w:r>
    </w:p>
    <w:p>
      <w:r>
        <w:br/>
        <w:t>Самотня ґондола з червоним підвищенням посередині, подібним на труну, і з серповидно вигнутими постатями двох ґондольєрів, здавалось, не рухалась і, не рухаючись, стриміла в блакитну безмежність затягненої туманною димкою затоки.</w:t>
      </w:r>
    </w:p>
    <w:p>
      <w:r>
        <w:br/>
        <w:t>У Венеції Екегарт годинами мовчазно просиджував на лаві набережної Ск'явоні.</w:t>
      </w:r>
    </w:p>
    <w:p>
      <w:r>
        <w:br/>
        <w:t>Рибалчі човники з глухим гуркотом раз-у-раз ударялись об палі, до яких вони були прив'язані.</w:t>
      </w:r>
    </w:p>
    <w:p>
      <w:r>
        <w:br/>
        <w:t>Вітер Адріатики, оспіваний Верґілієм, був такий же ніжний і лагідний, як і за тих днів, коли цей поет мріяв про доброчинність перших латинців.</w:t>
      </w:r>
    </w:p>
    <w:p>
      <w:r>
        <w:br/>
        <w:t>Вітер приносив з собою пахощі соли й згуки далекого Анґелюса.</w:t>
      </w:r>
    </w:p>
    <w:p>
      <w:r>
        <w:br/>
        <w:t>З тих пір, коли Екегартові доводилося почути дзвони, вони викликали в ньому гадку про венеціанські аромати солоного й теплого, насиченого морською вогкістю повітря.</w:t>
      </w:r>
    </w:p>
    <w:p>
      <w:r>
        <w:br/>
        <w:t>Поринувши в підсвідому солодку дрімоту, забуваючи про те, що було, є й буде, він, самотній мандрівник, натомлений життєвими блуканнями, віддавав себе й своє обличчя пестощам сонця й вітру.</w:t>
      </w:r>
    </w:p>
    <w:p>
      <w:r>
        <w:br/>
        <w:t>Байдужий і млявий, він стежив за ґондольєрами що, простягнувшись, спали на каміннях, розпечених сонцем, або ж, сидячи за столиками під полотняними навісами каварень, гуляли в карти й, після недовгої лайливої сварки, з погрозами витягали короткі гостронаточені "татарські" ножі і в скаженому шалі кидалися один на одного.</w:t>
      </w:r>
    </w:p>
    <w:p>
      <w:r>
        <w:br/>
        <w:t>Приятелі відносили пораненого до цирульника. Кров швидко засихала на сонці. І дощ, який перепадав майже щодня в пообідні години, змивав калюжі крови, проллятої на брукові перед каварнею.</w:t>
      </w:r>
    </w:p>
    <w:p>
      <w:r>
        <w:br/>
        <w:t>Повз нього проходили жінки: повії в чорних сукнях черниць і черниці в блискучих шовках повій. Вони затримували на мить свої кроки й зводили звабливо на нього очі.</w:t>
      </w:r>
    </w:p>
    <w:p>
      <w:r>
        <w:br/>
        <w:t>Він чув шепотіння, що могло бути словами молитви, запросинами слідувати або ж п'яним і стомленим прокляттям собі, Богу й людству.</w:t>
      </w:r>
    </w:p>
    <w:p>
      <w:r>
        <w:br/>
        <w:t>Там, у Венеції, сидячи на прибережній Ск'явоні, самотній вигнанець уперше почув про революцію у Франції.</w:t>
      </w:r>
    </w:p>
    <w:p>
      <w:r>
        <w:br/>
        <w:t>Европа здригалась, і Екегарт, з подивом і сподіванкою, стежив за наближенням великої революційної бурі.</w:t>
      </w:r>
    </w:p>
    <w:p>
      <w:r>
        <w:br/>
        <w:t>Чутки про події в Парижі порушили його рівновагу й вивели його з тієї мрійливої заспокоєности, в якій він досі перебував.</w:t>
      </w:r>
    </w:p>
    <w:p>
      <w:r>
        <w:br/>
        <w:t>Гасла революції, виголошені на майданах Парижа, що доходили до нього, хвилювали його, як колишній напівзабутий солодкий сон, що снився в далекому дитинстві, а тепер перетворювався нарешті в дійсність.</w:t>
      </w:r>
    </w:p>
    <w:p>
      <w:r>
        <w:br/>
        <w:t>Філософські принципи, стверджені революцією, були такі прості, звичайні й зрозумілі, що кожен міг збагнути їх і перетворити в дійсність: свобода всіх, загальна рівність і щире братерство!.. Бог, промовляючи в громі й блискавиці на Синаї, не міг би нічого змінити в них, щоб зробити їх досконалішими й величнішими, аніж вони були. Устами-бо Марата й Робесп'єра — устами революції! — промовляла надія людства на визволення. Марат і Робесп'єр мали мужність доповнити бездоганність розумових теорій Гольбаха й Жан-Жака Руссо сміливістю їх застосування до двадцятип'ятимільйонового народу.</w:t>
      </w:r>
    </w:p>
    <w:p>
      <w:r>
        <w:br/>
        <w:t>* * *</w:t>
      </w:r>
    </w:p>
    <w:p>
      <w:r>
        <w:br/>
        <w:t>Своє мовчання, свою замисленість і думки Екегарт не раз у ті дні ділив зі славетним маестром Карлом Ґоцці.</w:t>
      </w:r>
    </w:p>
    <w:p>
      <w:r>
        <w:br/>
        <w:t>Церемонно й чемно вони здіймали при зустрічі капелюхи; урочисто стискували один одному руки й, сівши поруч на лаву, мармур якої ще зберігав прохолоду ночі, в ранковій свіжій тиші мовчки слухали плюскіт моря.</w:t>
      </w:r>
    </w:p>
    <w:p>
      <w:r>
        <w:br/>
        <w:t>Звичайно Екегарт перший починав розмову. Революція вщерть переповнювала його серце, щоб він міг довший час мовчати, зберігаючи дрімливий спокій. Він оповідав Ґоцці про останні новини — Ґоцці принципово не читав газет! — і в ентузіастичному піднесенні розлого декламував, наводячи уступи з промов Марата.</w:t>
      </w:r>
    </w:p>
    <w:p>
      <w:r>
        <w:br/>
        <w:t>Смерти й офір — ось чого потребувало людство.</w:t>
      </w:r>
    </w:p>
    <w:p>
      <w:r>
        <w:br/>
        <w:t>Стверджуючи це, Екегарт посилався на гуманність. Він цитував Марата.</w:t>
      </w:r>
    </w:p>
    <w:p>
      <w:r>
        <w:br/>
        <w:t>— Для порятунку людства, — твердив Екегарт, — потрібна смерть двохсот тисяч чоловік. Принесіть в офіру майбутньому життя двохсот тисяч чоловік, і ви повернете світові щастя. Світ знов стане щасливим, яким він був колись. 200 тисяч життів аристократів, і Францію врятовано!</w:t>
      </w:r>
    </w:p>
    <w:p>
      <w:r>
        <w:br/>
        <w:t>Екегарт говорив про Францію, але думав про людство. В його уявленні Франція ставала втіленням людства!..</w:t>
      </w:r>
    </w:p>
    <w:p>
      <w:r>
        <w:br/>
        <w:t>— Що з того, — зауважував Екегарт, — що під зашкарублим нігтем санкюлота трісне й засмердить аристократична блощиця? Ми не шкодуватимемо з приводу того!..</w:t>
      </w:r>
    </w:p>
    <w:p>
      <w:r>
        <w:br/>
        <w:t>Славетний автор "Принцеси Турандот" і "Любови до трьох помаранч", актор, фантаст і вигадливий мрійник, що з театральности акторської гри робив собі повсякденну манеру триматися, граф Карло Ґоцці з вишуканою повагою вислуховував Екегарта, але при тому робив ґримаси, немов Арлекін, якого на підмостках сцени б'ють галками (правопис оригіналу. — Прим.верстальника.) з ганчірок.</w:t>
      </w:r>
    </w:p>
    <w:p>
      <w:r>
        <w:br/>
        <w:t>— Нісенітниця! — відповідав зневажливо Ґоцці, відмахуючись руками. — Цілковита нісенітниця!.. У мене досить власних своїх тривог і особистих неприємностей, щоб звісткам з Парижа надавати перебільшеної ваги, як це з незрозумілих причин за останній час роблять скрізь люди.</w:t>
      </w:r>
    </w:p>
    <w:p>
      <w:r>
        <w:br/>
        <w:t>Ґоцці був певен, що на терезах світової долі його особисте життя важило далеко більше, ніж усі події, які відбувались у Парижі.</w:t>
      </w:r>
    </w:p>
    <w:p>
      <w:r>
        <w:br/>
        <w:t>Низкою прикладів він намагався довести Екегартові, що революція у Франції — то лише ворожа примха злих відьом, наслідком особистої до нього ворожнечі з боку феї Морґани.</w:t>
      </w:r>
    </w:p>
    <w:p>
      <w:r>
        <w:br/>
        <w:t>— Кажу вам, — запевняв Ґоцці, — що все це підготовано заздалегідь. Усе це сталося лише задля того, щоб зробити мені особисту прикрість. Це помста з боку лихих демонів, ображених моїми п'єсами, їх дратує огидство, яке я завжди відчував до філософії Гольбаха й Вольтера.</w:t>
      </w:r>
    </w:p>
    <w:p>
      <w:r>
        <w:br/>
        <w:t>Революція, доброзичливо застерігав Ґоцці, то не остання капость, яку вигадали феї й демони, щоб порушити мир його самотніх споглядань, спокій його ранкових годин на лаві набережної Ск'явоні.</w:t>
      </w:r>
    </w:p>
    <w:p>
      <w:r>
        <w:br/>
        <w:t>З тривогою він озирався довкола і, знизивши голос, казав:</w:t>
      </w:r>
    </w:p>
    <w:p>
      <w:r>
        <w:br/>
        <w:t>— Повірте мені, синьйоре Екегарте, дуже необережно зв'язувати свою долю з долею всесвіту й втручатись у суперечки між добрими й лихими духами.</w:t>
      </w:r>
    </w:p>
    <w:p>
      <w:r>
        <w:br/>
        <w:t>— Ще сьогодні вранці, коли я одягався, фея Морґана підштовхнула мені руку, і я перекинув чашку кави на мої нові шовкові штани. Подивіться, синьйоре Екегарте, на цю палеву пляму. Можливо, — казав старий, витягнувши ногу й трохи відставивши її вбік, з жалем поглядаючи на атлас, — воно й красиво, та все ж таки прикро, до того ж, шкода й збитки. Я став нещасною людиною внаслідок постійних пакостей лихих демонів. Ось, приміром, сьогодні я вийшов без парасольки й запевняю вас, що йтиме дощ. Ви побачите!..</w:t>
      </w:r>
    </w:p>
    <w:p>
      <w:r>
        <w:br/>
        <w:t>В голосі його відчувалася гіркість. Він скаржився.</w:t>
      </w:r>
    </w:p>
    <w:p>
      <w:r>
        <w:br/>
        <w:t>Екегарт не заперечував.</w:t>
      </w:r>
    </w:p>
    <w:p>
      <w:r>
        <w:br/>
        <w:t>Театральність слів і вчинків пана Ґоцці могла дорівнюватись хіба лише їх щирості.</w:t>
      </w:r>
    </w:p>
    <w:p>
      <w:r>
        <w:br/>
        <w:t>Високим фальцетом старої сухорлявої людини він виливає щодня перед Екегартом свої жалі.</w:t>
      </w:r>
    </w:p>
    <w:p>
      <w:r>
        <w:br/>
        <w:t>— В найсухішу погоду, якщо де-небудь між камінням бруківки заховалась калюжа, фея Морґана обов'язково суне туди мою ногу. Коли одна з сумних потреб, що на неї засудила нас природа, примусить шукати самотнього кутка, ворожий дух, немов навмисне, примусить пройти повз мене вродливу жінку. Ще позавчора, ви уявіть собі, я спинився — одчиняються двері й ціла компанія приводить в одчай мою скромність. Ви мусите, синьйоре Екегарте, визнати, що владар демонів падає дуже низько в своїй до мене ненависті!</w:t>
      </w:r>
    </w:p>
    <w:p>
      <w:r>
        <w:br/>
        <w:t>Коли по Венеції, спочатку як глуха й невиразна чутка, поширилося повідомлення, що в Парижі судять короля й мають йому стяти голову, а, певне, це вже й трапилося, і короля вже страчено, Ґоцці, охоплений жахом, ніяк не згоджувався припустити це.</w:t>
      </w:r>
    </w:p>
    <w:p>
      <w:r>
        <w:br/>
        <w:t>— Невже ж у Франції знайдеться такий бузувір, що наважиться торкнутися голови помазаника? До якої міри морального падіння повинні були дійти Робесп'єр і Марат, щоб не визнавати священного таїнства миропомазання, яким намісник Христа стверджує державця владарем у його державі!.. І все це наслідки читання творів Гольбаха, кажу я вам!..</w:t>
      </w:r>
    </w:p>
    <w:p>
      <w:r>
        <w:br/>
        <w:t>Екегарт обминав питання про таїнство миропомазання і находив, що в справі з королем Марат і Робесп'єр, ці щирі друзі розуму, виявили правдиву мудрість.</w:t>
      </w:r>
    </w:p>
    <w:p>
      <w:r>
        <w:br/>
        <w:t>— Під час суду над королем, — твердив Екегарт, — вони піднеслись до найвищої філософії.</w:t>
      </w:r>
    </w:p>
    <w:p>
      <w:r>
        <w:br/>
        <w:t>Він висловлював певність, що удар кинджала в серце Цезареві оберне розтлінний Париж старого режиму в той доброчинний і суворий республіканський Рим, що про нього колись розповів Тіт Лівій. Він не сумнівався, що бездоганна будова періодів в історії Тіта Лівія є так само довершена, як досконала була свого часу бездоганність моралі давнього республіканського Риму.</w:t>
      </w:r>
    </w:p>
    <w:p>
      <w:r>
        <w:br/>
        <w:t>— Мораль зарахує нову перемогу в світі, коли аристократичний Париж буде знищений!</w:t>
      </w:r>
    </w:p>
    <w:p>
      <w:r>
        <w:br/>
        <w:t>Різким бляшаним голосом — так брязкотить бляха, падаючи на камінь! — Екегарт піднесено говорив про новий Париж і революцію санкюлотів.</w:t>
      </w:r>
    </w:p>
    <w:p>
      <w:r>
        <w:br/>
        <w:t>Він говорив про те, що революція змінить достоту хід світової історії, знищить багатих і бідних, забезпечить загальну рівність і зробить для всіх приступними ті тайни людського життя й щастя, що їх він шукав пізнати протягом років свого життя. Задля чого він так багато страждав, трудився й мандрував, зголоднілий, бездомний і нужденний!.. Змінений хід історії розв'яже загадки безперервного двигуна, еліксиру життя й квадратури кола, геометрії, медицини й механіки. Поверне людству й йому улюблених Плутарха й Філона, а може, й більш далеких Орфея й Зороастра, давні містерії жерців Халдеї й Єгипту, Каменярів Соломонового храму.</w:t>
      </w:r>
    </w:p>
    <w:p>
      <w:r>
        <w:br/>
        <w:t>Занепаде Захід. Зруйнуються королівства. Зітруться з лиця землі великі міста Европи. Людство знов, як колись, повернеться обличчям на Схід. Теби й Вавилон розкриють початкову істину в пізнанні природи, яку загубило, зіпсоване західньою цивілізацією, людство. У білому одязі з пальмою в руках, несучи двох голубів, нова, оновлена людина увійде в знов відбудований храм Соломона, де щасливе людство цілого світу вільно славитиме єдиного Бога.</w:t>
      </w:r>
    </w:p>
    <w:p>
      <w:r>
        <w:br/>
        <w:t>Революція — тільки революція! — створить можливість для людства ввійти в двері вічности!..</w:t>
      </w:r>
    </w:p>
    <w:p>
      <w:r>
        <w:br/>
        <w:t>Венеція обернулася в ті дні для Екегарта новим Патмосом. З побожною вірою священика, що підносить святі дари перед олтарем, Екегарт пророкував катастрофічну загибель старого світу.</w:t>
      </w:r>
    </w:p>
    <w:p>
      <w:r>
        <w:br/>
        <w:t>— Зникнуть країни, забудеться їх ім'я, в знищених містах завиє вовчиця, але натомість цілий світ стане для народів Европи їх батьківщиною. На руїнах столиць розквітне блакитна квітка нового вільного й справедливого життя.</w:t>
      </w:r>
    </w:p>
    <w:p>
      <w:r>
        <w:br/>
        <w:t>Маестро Ґоцці міняв свої ґримаси на ліричний сум, жести Арлекіна на скарги П'єро і з легким зідхненням казав:</w:t>
      </w:r>
    </w:p>
    <w:p>
      <w:r>
        <w:br/>
        <w:t>— Я дивуюсь, слухаю і мовчу!.. Не без жаху захоплююсь істинами, які зі зброєю приходять з того боку Альп!.. Але моє старе венеціанське серце обливається кров'ю й розривається на шматки, коли я згадую, що моя вітчизна рокована загинути й саме ім'я її зникне без сліду. Ви скажете, що я дріб'язковий, що я мушу пишатись новою, величнішою й могутнішою батьківщиною, яка несе людству волю й істину. Та в мої роки важко мати молоду мінливість думок. Ось тут на набережній Ск'явоні є оця лава, де я сиджу з більшою приємністю, як деінде. Мені тут добре. Ви не наважився сказати, що я зобов'язаний любити цілу набережну такою любов'ю, як і це улюблене мною місце! Чому ж ви вимагаєте од мене, щоб я розсунув межі мого патріотизму?!..</w:t>
      </w:r>
    </w:p>
    <w:p>
      <w:r>
        <w:br/>
        <w:t>Була осінь. Було тепло й ясно. Зелена вода лаґун мляво плюскотіла й хлюпала коло сходинок кам'яних східців. Хмари, пропливали над вежами Сан Джорджо, танули над банями Джудеки.</w:t>
      </w:r>
    </w:p>
    <w:p>
      <w:r>
        <w:br/>
        <w:t>Осінь нагадувала весну. Венеціанська, по-весняному ніжна осінь так м'яко обіймала, так лагідно пестила, що здавалось, ось зараз тут у щілинах камінців, порослих зеленим мохом, засиніє прозорий підсніжник.</w:t>
      </w:r>
    </w:p>
    <w:p>
      <w:r>
        <w:br/>
        <w:t>У відповідь Екегартові старий граф, загортуючись у свій червоний неновий плащ, немов од холоду або внутрішнього нервового тремтіння, казав:</w:t>
      </w:r>
    </w:p>
    <w:p>
      <w:r>
        <w:br/>
        <w:t>— Я консерватор, синьйоре Екегарте, і католик. Моя причіска не змінювалася від 1735 року, хоч люди з тих часів змінилися принаймні сто разів. Я не зношу Гельвеція й безвірництва, як мій предок, римський сенатор, за часів Веспасіана не зносив християнства й християн. Як і вони, ви хочете, синьйоре Екегарте, знищити все, чим жило й досі трималося людство протягом тисячоліть, ви хочете відмінити всі канони й догмати. Але трохи послідовности, мій друже! Вам подобаються мої п'єси, чи ж не так?</w:t>
      </w:r>
    </w:p>
    <w:p>
      <w:r>
        <w:br/>
        <w:t>Екегарт хитнув головою в знак згоди.</w:t>
      </w:r>
    </w:p>
    <w:p>
      <w:r>
        <w:br/>
        <w:t>— Так, вони вам подобаються, — казав Ґоцці далі. — Проте ж вони теж канон і догмат. Як щирий католик, я вірю в вічну привабливу незмінність Труфальдіно й Коломбіни так само, як і в святу непогрішність папи. Театр і театральний блазень повинні керуватись такими ж непорушними законами, як і катехізм нашої святої церкви. Якщо ви вимагаєте од блазнів і акробатів, щоб вони дотримувалися догматів, то як ви можете заперечувати необхідність непорушних канонів для держави й церкви? Адже ж кардинали й міністри, щоб керувати людьми, повинні проявити не менше зусиль і мистецтва, ніж Арлекін або Панталоне, щоб вивчитися стрибати або стояти на голові. Я заклинаю вас, синьйоре Екегарте, будьте логічні й послідовні. Французи були ґаллами, варварами, які споконвіку ненавиділи сталий лад і законних владарів, такими вони лишилися й досі. Що ж до мене, то в моїх жилах тече кров начальників леґіонів.</w:t>
      </w:r>
    </w:p>
    <w:p>
      <w:r>
        <w:br/>
        <w:t>Ґоцці змахнув у повітрі своєю тростиною з жовтою слонової кости кулею й, почувши якісь згуки, повернувся вбік.</w:t>
      </w:r>
    </w:p>
    <w:p>
      <w:r>
        <w:br/>
        <w:t>У кількох кроках від нього, спираючись на парапет набережної, стояв худий і довгий молодий чоловік. Він похитувався і щось невтямно белькотів, і його намагалася підтримати дівка, хоч вона, здавалося, була не менше п'яна, як її супутник. П'яний, відсутній, з блідим обличчям, з пасмами волосся, прилиплого до спітнілого лоба, він ледве міг встояти на ногах.</w:t>
      </w:r>
    </w:p>
    <w:p>
      <w:r>
        <w:br/>
        <w:t>Ґоцці смикнув Екегарта за рукав камзола й, показуючи пальцем, уїдливо сказав:</w:t>
      </w:r>
    </w:p>
    <w:p>
      <w:r>
        <w:br/>
        <w:t>— Ось вам сценка, з якої Ґольдоні охоче зробив би цілу п'єсу. Сценка зовсім у його дусі!..</w:t>
      </w:r>
    </w:p>
    <w:p>
      <w:r>
        <w:br/>
        <w:t>Екегарт побіжно глянув у той бік, куди показував Ґоцці. Молодий чоловік відштовхнувся від парапету й, ухопившись за руку дівчини, хитаючись, непевними кроками, пішов до таверни. Хлюпнувся на стілець і крикнув: "Вина!"</w:t>
      </w:r>
    </w:p>
    <w:p>
      <w:r>
        <w:br/>
        <w:t>Екегарт одвів очі. Його не цікавили ці дрібні подробиці побуту, життя, яким воно було й є у своїй незмінності. Він бачив в уяві нове, інше, змінене життя. Життя таким, яким його творить революція.</w:t>
      </w:r>
    </w:p>
    <w:p>
      <w:r>
        <w:br/>
        <w:t>— Я, — казав Екегарт, повертаючись до урваної теми розмови, — мушу теж вимагати од вас логічности й послідовности. Ви вимагаєте непорушности державних канонів, посилаючись на те, що вони потрібні навіть для театру. Але ж, щоб бути послідовним, чому ви не вимагаєте од міністрів і кардиналів, щоб вони вміли добре стояти на голові й кукурікати, як того, приміром, вимагають од своїх ватажків американські ірокези? В людині, що вміє стояти на голові або стрибати через трамплін, ви хочете бачити людину, що репрезентує вищий сенс моралі й філософії?.. Не заперечую, мені може подобатися різнобарвне мигтіння плижків і сварок Арлекінів. Я можу почувати себе закоханим по черзі в кожну з ваших чарівних Коломбін, але я ненавиджу канони попів і королів! Я ненавиджу мерців! Я люблю тепер Францію, бо Франція зуміла полюбити свободу!..</w:t>
      </w:r>
    </w:p>
    <w:p>
      <w:r>
        <w:br/>
        <w:t>— Я був у Франції! — відповів Екегартові Карло Ґоцці. — Філософи там атеїсти й безвірники, нижчі верстви — вбивці й демагоги. До речі, чи ви чули? У Парижі від голоду гинуть тисячі. Діти шукають по смітниках покидьків од їжі. Ваша воля — це воля загибелі!</w:t>
      </w:r>
    </w:p>
    <w:p>
      <w:r>
        <w:br/>
        <w:t>— Хай загинуть мільйони, але ті, що лишаться в живих, зуміють створити щасливе для всіх і доброчинне життя. Хай з мільйонів людей лишаться самі тільки Поль і Вірґінія, але Поль і Вірґінія, які перейдуть крізь революцію, заснують нове людство, щасливіше за породжене Адамом.</w:t>
      </w:r>
    </w:p>
    <w:p>
      <w:r>
        <w:br/>
        <w:t>— І, певно, — уїдливо кинув старий Карло, — ваша Вірґінія, ваша virgo pura, буде однією з засланих до Америки Манон Леско. Ви не дбаєте за голодних дітей, чистої діви ви шукаєте поміж сволотними дівками брудних таверн. Жах, голод, бруд і кров — ось джерела вашої доброчинности.</w:t>
      </w:r>
    </w:p>
    <w:p>
      <w:r>
        <w:br/>
        <w:t>— Хай буде! — кричав Екегарт. — Хай ми сволота! Хай ми вийшли з грязюки! З принципами звичайної моралі нам немає чого робити. З правилами звичайної гуманности ми знов поринемо в болото й пітьму. Ми прагнемо вищої моралі й іншої гуманности. Хай нині ми можемо керувати лише за допомогою жаху, але так треба… Треба, щоб між нами, між огидним минулим і блакитним царством майбутнього протекла річка крови. Тільки порочні й жорстокі люди, такі порочні й нездібні до філософії, як король та його двір, можуть не співчувати нижчим людям у їх прагненні до доброчинности.</w:t>
      </w:r>
    </w:p>
    <w:p>
      <w:r>
        <w:br/>
        <w:t>Ґоцці обурився. Він схопився з місця. Розмахуючи руками, розкидуючи поли плаща, він бігав по набережній.</w:t>
      </w:r>
    </w:p>
    <w:p>
      <w:r>
        <w:br/>
        <w:t>— Ви обвинувачуєте мене в порочності, жорстокості, байдужості до нещасних?..</w:t>
      </w:r>
    </w:p>
    <w:p>
      <w:r>
        <w:br/>
        <w:t>Він спинився. Витягнувшись навшпиньках, наблизивши своє лице до Екегартового, він говорив, скандуючи, пальцем одраховуючи склади своїх слів.</w:t>
      </w:r>
    </w:p>
    <w:p>
      <w:r>
        <w:br/>
        <w:t>— Я співчуваю людині, що не має свого житла й мешкає на вулиці. Я співчуваю людині, яка не має чого їсти й годується об'їдками од обідів, викинених до помийниці. Я поділяю гіркоту почуттів того злидаря, який, повернувшись пізно ввечері до своєї нужденної хижі після дня важкої праці, мріє про цибулину до шматка свого черствого хліба. Але визнаю й покутую: я не менше співчуваю також і вродливій Барберіні в її мармуровому палаці, — Ґоцці відкинувся назад і з трагічним жестом старого актора ударив себе в груди, — яка, володіючи всіма благами цілого світу, не може втішитися, бо їй не вистарчає золотого яблука з Гесперидиних садів і води, що співає. Її горе не менш зворушливе й журба не менш глибока, ніж того злидаря, який не має цибулі.</w:t>
      </w:r>
    </w:p>
    <w:p>
      <w:r>
        <w:br/>
        <w:t>Ґоцці знов сів на лаву й, поклавши руки на плече Екегартові, дружньо сказав:</w:t>
      </w:r>
    </w:p>
    <w:p>
      <w:r>
        <w:br/>
        <w:t>— Погано, синьйоре Екегарте, те, що ви скептик, надто скептик! У своєму скепсисі ви не хочете повірити, що тільки Зелений Птах може зробити людство щасливим. Труфальдіно свої ковбаси й сир загортає в сторінки творів Гольбаха й Гельвеція, а ви, разом з цими безвірниками, твердите, що Зелений Птах — звичайна папуга, а нова філософія — єдиний шлях, що може привести людей до бажаного щастя й доброчинність звести на олтар. Ви нехтуєте ілюзіями і захоплюєтесь розумом, — і в цьому полягає ваша помилка. Коли б вам трапилася статуя, яка розмовляє, ви почали б сперечатися з нею й доводити їй, що, згідно з законами природи, вона не може говорити. Ви не схочете її слухати й підете геть од неї такий же голодний і філософічний, як і прийшли, хоч статуя говорила вам про те, як ви можете нагодуватись. Я не вірю ні в філософію, ані в природу. Я вірю в Зелену папугу й кам'яні статуї, що розмовляють.</w:t>
      </w:r>
    </w:p>
    <w:p>
      <w:r>
        <w:br/>
        <w:t>Екегарт скинув руку Ґоцці з свого плеча.</w:t>
      </w:r>
    </w:p>
    <w:p>
      <w:r>
        <w:br/>
        <w:t>— Ваші папужні месіади можуть роздратувати якнайлагіднішу людину. Од ваших арлекінад тхне жорстокістю вашого венеціанського Шайлока. Мені подобаються дзеркала Венеції, але не подобається подвійність ваших уявлень і слів.</w:t>
      </w:r>
    </w:p>
    <w:p>
      <w:r>
        <w:br/>
        <w:t>З таверни почувся крик.</w:t>
      </w:r>
    </w:p>
    <w:p>
      <w:r>
        <w:br/>
        <w:t>Екегарт і Ґоцці перервали свою розмову й повернулися, щоб побачити, що сталося.</w:t>
      </w:r>
    </w:p>
    <w:p>
      <w:r>
        <w:br/>
        <w:t>Блідий молодий чоловік учепився в волосся дівки й, поваливши її на землю, бив її кулаками й ногами. Почала збиратись юрба. Один з обідраних веслярів кинувся захистити дівчину від п'яного гультяя. Той залишив її й з вигуком: "А, я знаю. Ти один з багатьох коханців цієї паскудниці!" — схопив зі столу пляшку з вином й вдарив нею по голові нещасливого оборонця. Заллятий кров'ю, зі стогоном, той упав на брук.</w:t>
      </w:r>
    </w:p>
    <w:p>
      <w:r>
        <w:br/>
        <w:t>У повітрі блиснули ножі. Починалася запальна бійка.</w:t>
      </w:r>
    </w:p>
    <w:p>
      <w:r>
        <w:br/>
        <w:t>Треба було відходити!..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Розмови Екегартові з Карлом Ґоцці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