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(весняний)</w:t>
      </w:r>
    </w:p>
    <w:p>
      <w:r>
        <w:br/>
        <w:t xml:space="preserve"> &lt;p&gt;Як тільки березневе сонце залоскотало потемнілий сніг, з даху біля ринви несміливо виглянула велика прозора крапля води. Вона поніжилася у весняній теплині і, набравшись хоробрості, відірвалась від щілини і з радісним вигуком "кап" упала під хатою.</w:t>
      </w:r>
    </w:p>
    <w:p>
      <w:r>
        <w:br/>
        <w:t>Сонце лоскотало сніг…</w:t>
      </w:r>
    </w:p>
    <w:p>
      <w:r>
        <w:br/>
        <w:t>І за першою краплею полетіли інші. Тільки й чути було: кап-кап-кап.</w:t>
      </w:r>
    </w:p>
    <w:p>
      <w:r>
        <w:br/>
        <w:t>Спочатку оті прозорі краплі просвердлили в снігу глибоку криничку, яка висвічувала небесною синню.</w:t>
      </w:r>
    </w:p>
    <w:p>
      <w:r>
        <w:br/>
        <w:t>А сонце лоскотало сніг…</w:t>
      </w:r>
    </w:p>
    <w:p>
      <w:r>
        <w:br/>
        <w:t>А з даху: кап-кап-кап, кап-кап-кап…</w:t>
      </w:r>
    </w:p>
    <w:p>
      <w:r>
        <w:br/>
        <w:t>І криничка переповнилася кришталевою водою. Найхоробріші краплини почали штурмувати неприступні снігові стіни кринички. Надибавши слабке місце, вони кинулися туди гуртом і пробили вузенький рівчачок.</w:t>
      </w:r>
    </w:p>
    <w:p>
      <w:r>
        <w:br/>
        <w:t>А сонце лоскотало сніг…</w:t>
      </w:r>
    </w:p>
    <w:p>
      <w:r>
        <w:br/>
        <w:t>А з даху: кап-кап-кап, кап-кап-кап, кап-кап-кап…</w:t>
      </w:r>
    </w:p>
    <w:p>
      <w:r>
        <w:br/>
        <w:t>І з того рівчачка задзюрчав прозорий холодний ручайок. Він повільно пробирався поміж замерзлими грудками і шматками льоду.</w:t>
      </w:r>
    </w:p>
    <w:p>
      <w:r>
        <w:br/>
        <w:t>А сонце лоскотало сніг…</w:t>
      </w:r>
    </w:p>
    <w:p>
      <w:r>
        <w:br/>
        <w:t>А ручайок струменів усе. далі й далі, набираючи швидкості, шукаючи незвіданого шляху до великої води.</w:t>
      </w:r>
    </w:p>
    <w:p>
      <w:r>
        <w:br/>
        <w:t>Ручай грав усіма барвами сонця, жебонів пісню весняну лазуровому небу.</w:t>
      </w:r>
    </w:p>
    <w:p>
      <w:r>
        <w:br/>
        <w:t>Так починалося велике оновлення на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(весняний)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