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Пташки взимку</w:t>
      </w:r>
    </w:p>
    <w:p>
      <w:r>
        <w:br/>
        <w:t xml:space="preserve"> І</w:t>
      </w:r>
    </w:p>
    <w:p>
      <w:r>
        <w:br/>
        <w:t>Марійка Підгірянка, Пташки взимкуОй зима лютує дуже,&lt;br /&gt;</w:t>
        <w:br/>
        <w:t>Посмітюшкам це байдуже,&lt;br /&gt;</w:t>
        <w:br/>
        <w:t>Повтирали дзьобчики,&lt;br /&gt;</w:t>
        <w:br/>
        <w:t>Витрусили чубчики,&lt;br /&gt;</w:t>
        <w:br/>
        <w:t>Хвостиками повертіли —&lt;br /&gt;</w:t>
        <w:br/>
        <w:t>На подвір'я полетіли.&lt;br /&gt;</w:t>
        <w:br/>
        <w:t>Прилетіли під світлицю&lt;br /&gt;</w:t>
        <w:br/>
        <w:t>І зустріли там синицю:&lt;br /&gt;</w:t>
        <w:br/>
        <w:t>— Ой сестричко, добрий ранок,&lt;br /&gt;</w:t>
        <w:br/>
        <w:t>Що ти їла на сніданок?&lt;br /&gt;</w:t>
        <w:br/>
        <w:t>— Не пила я та й не їла,&lt;br /&gt;</w:t>
        <w:br/>
        <w:t>Від морозу здеревіла.&lt;br /&gt;</w:t>
        <w:br/>
        <w:t>— Ой синичко, не журися,&lt;br /&gt;</w:t>
        <w:br/>
        <w:t>Сюди-туди повернися,&lt;br /&gt;</w:t>
        <w:br/>
        <w:t>Ходи з нами, козаками,&lt;br /&gt;</w:t>
        <w:br/>
        <w:t>Знайдем скриню з калачами,&lt;br /&gt;</w:t>
        <w:br/>
        <w:t>Дамо тобі повну скриню,&lt;br /&gt;</w:t>
        <w:br/>
        <w:t>Будеш у нас за ґаздиню!</w:t>
      </w:r>
    </w:p>
    <w:p>
      <w:r>
        <w:br/>
        <w:t>II&lt;br /&gt;</w:t>
        <w:br/>
        <w:t>Горобчик:&lt;br /&gt;</w:t>
        <w:br/>
        <w:t>— Цір-цір, цір-цір,&lt;br /&gt;</w:t>
        <w:br/>
        <w:t>Вийди, Івасю, надвір!</w:t>
      </w:r>
    </w:p>
    <w:p>
      <w:r>
        <w:br/>
        <w:t>Синичка:&lt;br /&gt;</w:t>
        <w:br/>
        <w:t>— Час-час, час-час,&lt;br /&gt;</w:t>
        <w:br/>
        <w:t>Вийди, Марусю, до нас!</w:t>
      </w:r>
    </w:p>
    <w:p>
      <w:r>
        <w:br/>
        <w:t>Посмітюшка:&lt;br /&gt;</w:t>
        <w:br/>
        <w:t>— Цинь-цинь, цинь-цинь,&lt;br /&gt;</w:t>
        <w:br/>
        <w:t>Хлопчику, зернятко кинь!</w:t>
      </w:r>
    </w:p>
    <w:p>
      <w:r>
        <w:br/>
        <w:t>Жовтобрюшка:&lt;br /&gt;</w:t>
        <w:br/>
        <w:t>— Ціть-ціть, ціть-ціть,&lt;br /&gt;</w:t>
        <w:br/>
        <w:t>Нас рятувати спішіть!</w:t>
      </w:r>
    </w:p>
    <w:p>
      <w:r>
        <w:br/>
        <w:t>Всі пташки:&lt;br /&gt;</w:t>
        <w:br/>
        <w:t>— Цір-цір, ціть-ціть,&lt;br /&gt;</w:t>
        <w:br/>
        <w:t>Діти кохані, спішіть!&lt;br /&gt;</w:t>
        <w:br/>
        <w:t>Цинь-цинь, час-час,&lt;br /&gt;</w:t>
        <w:br/>
        <w:t>Подбайте, діти, про нас!</w:t>
      </w:r>
    </w:p>
    <w:p>
      <w:r>
        <w:br/>
        <w:t>На сніданочок для пташки&lt;br /&gt;</w:t>
        <w:br/>
        <w:t>Киньте зерен, киньте кашки.&lt;br /&gt;</w:t>
        <w:br/>
        <w:t>Ми ж все літо працювали —&lt;br /&gt;</w:t>
        <w:br/>
        <w:t>Сади з черви обчищали,&lt;br /&gt;</w:t>
        <w:br/>
        <w:t>Ще й співали всім на втіху,&lt;br /&gt;</w:t>
        <w:br/>
        <w:t>Світ навколо звеселяли!&lt;br /&gt;</w:t>
        <w:br/>
        <w:t>Цір-цір-цір!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Пташки взимку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