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смислу — вирок і пророцтво...</w:t>
      </w:r>
    </w:p>
    <w:p>
      <w:r>
        <w:br/>
        <w:t xml:space="preserve"> прощання смислу — вирок і пророцтво&lt;br /&gt;</w:t>
        <w:br/>
        <w:t>словам не доторкнутися до слів&lt;br /&gt;</w:t>
        <w:br/>
        <w:t>допоки губи вимочивши оцтом&lt;br /&gt;</w:t>
        <w:br/>
        <w:t>не заговориш: істина — в землі</w:t>
      </w:r>
    </w:p>
    <w:p>
      <w:r>
        <w:br/>
        <w:t>її прозорих крил тонка рослина&lt;br /&gt;</w:t>
        <w:br/>
        <w:t>ще проростає зрошена в собі&lt;br /&gt;</w:t>
        <w:br/>
        <w:t>а ти живеш допоки біль нахлине&lt;br /&gt;</w:t>
        <w:br/>
        <w:t>прокинешся — на те вона і біль</w:t>
      </w:r>
    </w:p>
    <w:p>
      <w:r>
        <w:br/>
        <w:t>і погляду розтуленим огромом&lt;br /&gt;</w:t>
        <w:br/>
        <w:t>зриваєш листя кроплених дощів&lt;br /&gt;</w:t>
        <w:br/>
        <w:t>не знаючи що справжній шлях додому&lt;br /&gt;</w:t>
        <w:br/>
        <w:t>розрубаний дрімає на мечі</w:t>
      </w:r>
    </w:p>
    <w:p>
      <w:r>
        <w:br/>
        <w:t>і крила що спираються на крила&lt;br /&gt;</w:t>
        <w:br/>
        <w:t>і люди що волають до людей&lt;br /&gt;</w:t>
        <w:br/>
        <w:t>і де на світі є остання сила&lt;br /&gt;</w:t>
        <w:br/>
        <w:t>яка веде куди вона веде…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смислу — вирок і пророцтво...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