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дівчинку Маринку та руду кішку</w:t>
      </w:r>
    </w:p>
    <w:p>
      <w:r>
        <w:br/>
        <w:t xml:space="preserve"> Є в нас дівчинка Маринка,&lt;br /&gt;</w:t>
        <w:br/>
        <w:t>Зовсім крихітна дитинка.&lt;br /&gt;</w:t>
        <w:br/>
        <w:t>І сестричка Галочка,&lt;br /&gt;</w:t>
        <w:br/>
        <w:t>Галочка-стрибалочка.&lt;br /&gt;</w:t>
        <w:br/>
        <w:t>І руда вусата киця —&lt;br /&gt;</w:t>
        <w:br/>
        <w:t>На малюнок подивіться!</w:t>
      </w:r>
    </w:p>
    <w:p>
      <w:r>
        <w:br/>
        <w:t>Ось Маринка спить у ліжку,&lt;br /&gt;</w:t>
        <w:br/>
        <w:t>А круг ліжка бродить кішка.&lt;br /&gt;</w:t>
        <w:br/>
        <w:t>Кішка спинку&lt;br /&gt;</w:t>
        <w:br/>
        <w:t>Вигинає&lt;br /&gt;</w:t>
        <w:br/>
        <w:t>На Маринку&lt;br /&gt;</w:t>
        <w:br/>
        <w:t>Поглядає.</w:t>
      </w:r>
    </w:p>
    <w:p>
      <w:r>
        <w:br/>
        <w:t>— Ой, як добре у колисці&lt;br /&gt;</w:t>
        <w:br/>
        <w:t>А мені немає місця...&lt;br /&gt;</w:t>
        <w:br/>
        <w:t>Я не хочу спать сама,&lt;br /&gt;</w:t>
        <w:br/>
        <w:t>В мене й ліжечка нема.</w:t>
      </w:r>
    </w:p>
    <w:p>
      <w:r>
        <w:br/>
        <w:t>Я пішла б собі в комірку,&lt;br /&gt;</w:t>
        <w:br/>
        <w:t>Тільки мишачі там нірки,&lt;br /&gt;</w:t>
        <w:br/>
        <w:t>Мишенята&lt;br /&gt;</w:t>
        <w:br/>
        <w:t>Там стрибають,&lt;br /&gt;</w:t>
        <w:br/>
        <w:t>Киці спати&lt;br /&gt;</w:t>
        <w:br/>
        <w:t>Заважають.</w:t>
      </w:r>
    </w:p>
    <w:p>
      <w:r>
        <w:br/>
        <w:t>Я заснула б на вікні —&lt;br /&gt;</w:t>
        <w:br/>
        <w:t>Буде холодно мені.&lt;br /&gt;</w:t>
        <w:br/>
        <w:t>Я заснула б у кутку,&lt;br /&gt;</w:t>
        <w:br/>
        <w:t>У кутку на килимку,&lt;br /&gt;</w:t>
        <w:br/>
        <w:t>Тільки там сидить Жучок,&lt;br /&gt;</w:t>
        <w:br/>
        <w:t>Не пускає у куток.</w:t>
      </w:r>
    </w:p>
    <w:p>
      <w:r>
        <w:br/>
        <w:t>Ой, як добре у колисці!&lt;br /&gt;</w:t>
        <w:br/>
        <w:t>Може, й киці буде місце?&lt;br /&gt;</w:t>
        <w:br/>
        <w:t>Наша кішка — в ліжко скік!&lt;br /&gt;</w:t>
        <w:br/>
        <w:t>До Мариночки під бік,&lt;br /&gt;</w:t>
        <w:br/>
        <w:t>Вмить згорнулася в клубочок&lt;br /&gt;</w:t>
        <w:br/>
        <w:t>І тихесенько вуркоче.</w:t>
      </w:r>
    </w:p>
    <w:p>
      <w:r>
        <w:br/>
        <w:t>Тут прибігла Галочка,&lt;br /&gt;</w:t>
        <w:br/>
        <w:t>Галочка-стрибалочка,&lt;br /&gt;</w:t>
        <w:br/>
        <w:t>Подивилась — от біда!&lt;br /&gt;</w:t>
        <w:br/>
        <w:t>Спить у ліжечку руда.&lt;br /&gt;</w:t>
        <w:br/>
        <w:t>— Ах ти ж, киця, наша киця!</w:t>
      </w:r>
    </w:p>
    <w:p>
      <w:r>
        <w:br/>
        <w:t>Так робити не годиться,&lt;br /&gt;</w:t>
        <w:br/>
        <w:t>Бо Мариночка мала&lt;br /&gt;</w:t>
        <w:br/>
        <w:t>Налякатися могла!..&lt;br /&gt;</w:t>
        <w:br/>
        <w:t>А Мариночка прокинулась,&lt;br /&gt;</w:t>
        <w:br/>
        <w:t>Побачила кішку — і сміється!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дівчинку Маринку та руду кішку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