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Прийшла осінь</w:t>
      </w:r>
    </w:p>
    <w:p>
      <w:r>
        <w:br/>
        <w:t xml:space="preserve"> Прийшла осінь люба, мила,&lt;br /&gt;</w:t>
        <w:br/>
        <w:t>Дітям на потіху&lt;br /&gt;</w:t>
        <w:br/>
        <w:t>Груші всі позолотила&lt;br /&gt;</w:t>
        <w:br/>
        <w:t>У годину тиху.</w:t>
      </w:r>
    </w:p>
    <w:p>
      <w:r>
        <w:br/>
        <w:t>Ще червону фарбу мала&lt;br /&gt;</w:t>
        <w:br/>
        <w:t>Осінь-мальовничка.&lt;br /&gt;</w:t>
        <w:br/>
        <w:t>Яблучка помалювала&lt;br /&gt;</w:t>
        <w:br/>
        <w:t>На обидва личка.</w:t>
      </w:r>
    </w:p>
    <w:p>
      <w:r>
        <w:br/>
        <w:t>Як на сливи позирала,&lt;br /&gt;</w:t>
        <w:br/>
        <w:t>Знала, що робити;&lt;br /&gt;</w:t>
        <w:br/>
        <w:t>Усі сливи завивала&lt;br /&gt;</w:t>
        <w:br/>
        <w:t>В сині оксамити.</w:t>
      </w:r>
    </w:p>
    <w:p>
      <w:r>
        <w:br/>
        <w:t>І куди лиш не ходила&lt;br /&gt;</w:t>
        <w:br/>
        <w:t>У годину тиху,&lt;br /&gt;</w:t>
        <w:br/>
        <w:t>Весь садочок прикрасила&lt;br /&gt;</w:t>
        <w:br/>
        <w:t>Дітям на потіху.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Прийшла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