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Позростала всюди рута...</w:t>
      </w:r>
    </w:p>
    <w:p>
      <w:r>
        <w:br/>
        <w:t xml:space="preserve"> Позростала всюди рута,&lt;br /&gt;</w:t>
        <w:br/>
        <w:t>Позростала скрізь отрута&lt;br /&gt;</w:t>
        <w:br/>
        <w:t>На тій стежці, тій дорозі,&lt;br /&gt;</w:t>
        <w:br/>
        <w:t>Що ходжу я та ллю сльози,&lt;br /&gt;</w:t>
        <w:br/>
        <w:t>Що, як пісні заспіваю,&lt;br /&gt;</w:t>
        <w:br/>
        <w:t>Все гіркими обливаю.</w:t>
      </w:r>
    </w:p>
    <w:p>
      <w:r>
        <w:br/>
        <w:t>Позростали скрізь могили,&lt;br /&gt;</w:t>
        <w:br/>
        <w:t>Що світ білий заступили,&lt;br /&gt;</w:t>
        <w:br/>
        <w:t>Заступили шлях до волі;&lt;br /&gt;</w:t>
        <w:br/>
        <w:t>Ані сонця, ані долі,&lt;br /&gt;</w:t>
        <w:br/>
        <w:t>Що десь ділась, що десь бродить,-&lt;br /&gt;</w:t>
        <w:br/>
        <w:t>День із хмари не виходить.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Позростала всюди рута...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