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Потік століття зносив гніт...</w:t>
      </w:r>
    </w:p>
    <w:p>
      <w:r>
        <w:br/>
        <w:t xml:space="preserve"> Потік століття зносив гніт,&lt;br /&gt;</w:t>
        <w:br/>
        <w:t>Терпів ярмо й сваволю...&lt;br /&gt;</w:t>
        <w:br/>
        <w:t>І гнівно враз розбив граніт,&lt;br /&gt;</w:t>
        <w:br/>
        <w:t>І — гей, на бій за волю!</w:t>
      </w:r>
    </w:p>
    <w:p>
      <w:r>
        <w:br/>
        <w:t>Летить, кричить, шумить орел,&lt;br /&gt;</w:t>
        <w:br/>
        <w:t>Розбитих хвиль не ліче:&lt;br /&gt;</w:t>
        <w:br/>
        <w:t>їх безліч вилете з джерел,&lt;br /&gt;</w:t>
        <w:br/>
        <w:t>Коли він їх покличе.</w:t>
      </w:r>
    </w:p>
    <w:p>
      <w:r>
        <w:br/>
        <w:t>Народ століття зносив гніт,&lt;br /&gt;</w:t>
        <w:br/>
        <w:t>Терпів ярмо й сваволю...&lt;br /&gt;</w:t>
        <w:br/>
        <w:t>I грізно враз розбив граніт,&lt;br /&gt;</w:t>
        <w:br/>
        <w:t>І — гей, на бій за волю!</w:t>
      </w:r>
    </w:p>
    <w:p>
      <w:r>
        <w:br/>
        <w:t>Летить, кричить, шумить орел,&lt;br /&gt;</w:t>
        <w:br/>
        <w:t>Розбитих хвиль не ліче:&lt;br /&gt;</w:t>
        <w:br/>
        <w:t>їх безліч вилете з джерел,&lt;br /&gt;</w:t>
        <w:br/>
        <w:t>Коли він їх покличе.</w:t>
      </w:r>
    </w:p>
    <w:p>
      <w:r>
        <w:br/>
        <w:t>1906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Потік століття зносив гніт...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