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Полотняна сорочка</w:t>
      </w:r>
    </w:p>
    <w:p>
      <w:r>
        <w:br/>
        <w:t xml:space="preserve"> Ходили предки в домотканім,&lt;br /&gt;</w:t>
        <w:br/>
        <w:t>Цуралися носити шовк...&lt;br /&gt;</w:t>
        <w:br/>
        <w:t>Просту сорочку полотняну&lt;br /&gt;</w:t>
        <w:br/>
        <w:t>Поший мені, матусе, знов.</w:t>
      </w:r>
    </w:p>
    <w:p>
      <w:r>
        <w:br/>
        <w:t>О мить повернення додому!&lt;br /&gt;</w:t>
        <w:br/>
        <w:t>В шитті я бачу вочевидь&lt;br /&gt;</w:t>
        <w:br/>
        <w:t>Куделю маминої втоми&lt;br /&gt;</w:t>
        <w:br/>
        <w:t>І ніжності сурову нить,</w:t>
      </w:r>
    </w:p>
    <w:p>
      <w:r>
        <w:br/>
        <w:t>Правічне торжество засіву,&lt;br /&gt;</w:t>
        <w:br/>
        <w:t>Цвітіння буднє на лану...&lt;br /&gt;</w:t>
        <w:br/>
        <w:t>Мов хліб, цілую шанобливо&lt;br /&gt;</w:t>
        <w:br/>
        <w:t>Сорочки чистоту лляну.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Полотняна сорочка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