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Погоня</w:t>
      </w:r>
    </w:p>
    <w:p>
      <w:r>
        <w:br/>
        <w:t xml:space="preserve"> (Після народної казки)</w:t>
      </w:r>
    </w:p>
    <w:p>
      <w:r>
        <w:br/>
        <w:t>Чи то сокіл пташку жене?&lt;br /&gt;</w:t>
        <w:br/>
        <w:t>Чи то буря хмару несе?&lt;br /&gt;</w:t>
        <w:br/>
        <w:t>Чи люта джума летить?&lt;br /&gt;</w:t>
        <w:br/>
        <w:t>Ні!.. То козак конем садить!</w:t>
      </w:r>
    </w:p>
    <w:p>
      <w:r>
        <w:br/>
        <w:t>"Гуляй, вороненький, гуляй,&lt;br /&gt;</w:t>
        <w:br/>
        <w:t>Врага постигай!&lt;br /&gt;</w:t>
        <w:br/>
        <w:t>Відоб'ємо дівчиноньку,&lt;br /&gt;</w:t>
        <w:br/>
        <w:t>Пана твоєго сестроньку.</w:t>
      </w:r>
    </w:p>
    <w:p>
      <w:r>
        <w:br/>
        <w:t>Як прилетиш, поздоровить,&lt;br /&gt;</w:t>
        <w:br/>
        <w:t>І поплеще, і промовить,&lt;br /&gt;</w:t>
        <w:br/>
        <w:t>Погодує тя рукою,&lt;br /&gt;</w:t>
        <w:br/>
        <w:t>Рученькою біленькою,&lt;br /&gt;</w:t>
        <w:br/>
        <w:t>І напоїть тя водою,&lt;br /&gt;</w:t>
        <w:br/>
        <w:t>Водонькою студеною.&lt;br /&gt;</w:t>
        <w:br/>
        <w:t>Гуляй, гуляй на всі сили!&lt;br /&gt;</w:t>
        <w:br/>
        <w:t>Чрез болота, чрез могили,&lt;br /&gt;</w:t>
        <w:br/>
        <w:t>Чрез дуброви, через луки!..&lt;br /&gt;</w:t>
        <w:br/>
        <w:t>Потанцюєм з татарином!&lt;br /&gt;</w:t>
        <w:br/>
        <w:t>Не нагріюсь вражим сином,&lt;br /&gt;</w:t>
        <w:br/>
        <w:t>Як попаде в мої руки!&lt;br /&gt;</w:t>
        <w:br/>
        <w:t>Скоро блисну му шаблею,&lt;br /&gt;</w:t>
        <w:br/>
        <w:t>Розіллється біс мазею!"&lt;br /&gt;</w:t>
        <w:br/>
        <w:t>На ту правду забожився...&lt;br /&gt;</w:t>
        <w:br/>
        <w:t>А зогнувшися дугою,&lt;br /&gt;</w:t>
        <w:br/>
        <w:t>До коника приложився,&lt;br /&gt;</w:t>
        <w:br/>
        <w:t>Шпарков полетів стрілою.</w:t>
      </w:r>
    </w:p>
    <w:p>
      <w:r>
        <w:br/>
        <w:t>Ані єго не спиняє&lt;br /&gt;</w:t>
        <w:br/>
        <w:t>Рів, ані могила,&lt;br /&gt;</w:t>
        <w:br/>
        <w:t>Вітром їх перелітає,&lt;br /&gt;</w:t>
        <w:br/>
        <w:t>Як би мара го носила.</w:t>
      </w:r>
    </w:p>
    <w:p>
      <w:r>
        <w:br/>
        <w:t>Куди гониш, бісноватий!..&lt;br /&gt;</w:t>
        <w:br/>
        <w:t>Світ вже смерком почорнів,&lt;br /&gt;</w:t>
        <w:br/>
        <w:t>Сумненько пугач запів,&lt;br /&gt;</w:t>
        <w:br/>
        <w:t>Ні там людей, ні там хати!</w:t>
      </w:r>
    </w:p>
    <w:p>
      <w:r>
        <w:br/>
        <w:t>Блуд ту свище, туман грає,&lt;br /&gt;</w:t>
        <w:br/>
        <w:t>В густі ліси заведе;&lt;br /&gt;</w:t>
        <w:br/>
        <w:t>Козак на се не зважає,&lt;br /&gt;</w:t>
        <w:br/>
        <w:t>Гомонить си та й жене.</w:t>
      </w:r>
    </w:p>
    <w:p>
      <w:r>
        <w:br/>
        <w:t>Станув, к землі припадає&lt;br /&gt;</w:t>
        <w:br/>
        <w:t>Послухати, де дуднить,&lt;br /&gt;</w:t>
        <w:br/>
        <w:t>Знов на верх ся вихопляє,&lt;br /&gt;</w:t>
        <w:br/>
        <w:t>Бистрим соколом летить.</w:t>
      </w:r>
    </w:p>
    <w:p>
      <w:r>
        <w:br/>
        <w:t>І щез стрілов в густій мраці,&lt;br /&gt;</w:t>
        <w:br/>
        <w:t>Дудонь замовчає,&lt;br /&gt;</w:t>
        <w:br/>
        <w:t>Може, ліг вже де в байраці,&lt;br /&gt;</w:t>
        <w:br/>
        <w:t>Та й вовк доїдає.</w:t>
      </w:r>
    </w:p>
    <w:p>
      <w:r>
        <w:br/>
        <w:t>Де-сь поїхав ти, козаче?&lt;br /&gt;</w:t>
        <w:br/>
        <w:t>Темно, тихо і страшненько,&lt;br /&gt;</w:t>
        <w:br/>
        <w:t>Часом лиш ворон закряче,&lt;br /&gt;</w:t>
        <w:br/>
        <w:t>Закряче сумненько.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