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Пісня-дзвін</w:t>
      </w:r>
    </w:p>
    <w:p>
      <w:r>
        <w:br/>
        <w:t xml:space="preserve"> Алесь Гарун (Олександр Володимирович Прушинський)&lt;br /&gt;</w:t>
        <w:br/>
        <w:t>Пісня-дзвін</w:t>
      </w:r>
    </w:p>
    <w:p>
      <w:r>
        <w:br/>
        <w:t>Перекладач: Ростислав Доценко&lt;br /&gt;</w:t>
        <w:br/>
        <w:t>Джерело: З журналу: Україна, 1989, № 1, с. 12.</w:t>
      </w:r>
    </w:p>
    <w:p>
      <w:r>
        <w:br/>
        <w:t>Гей ти, наша рідна мово,&lt;br /&gt;</w:t>
        <w:br/>
        <w:t>Гей ти, дзвін величний, слово,&lt;br /&gt;</w:t>
        <w:br/>
        <w:t>Дзвін могутній,&lt;br /&gt;</w:t>
        <w:br/>
        <w:t>Дзвін незбутній,&lt;br /&gt;</w:t>
        <w:br/>
        <w:t>Срібнолитий,&lt;br /&gt;</w:t>
        <w:br/>
        <w:t>Злотовитий,&lt;br /&gt;</w:t>
        <w:br/>
        <w:t>Загрими ти,&lt;br /&gt;</w:t>
        <w:br/>
        <w:t>Загрими!</w:t>
      </w:r>
    </w:p>
    <w:p>
      <w:r>
        <w:br/>
        <w:t>Гей, дзвонарю, друже любий,&lt;br /&gt;</w:t>
        <w:br/>
        <w:t>Бий на сполох проти згуби!&lt;br /&gt;</w:t>
        <w:br/>
        <w:t>Без спочину&lt;br /&gt;</w:t>
        <w:br/>
        <w:t>Й безупину,&lt;br /&gt;</w:t>
        <w:br/>
        <w:t>Працьовитий,&lt;br /&gt;</w:t>
        <w:br/>
        <w:t>Пoтом вмитий,&lt;br /&gt;</w:t>
        <w:br/>
        <w:t>Бий, дзвони ти,&lt;br /&gt;</w:t>
        <w:br/>
        <w:t>Бий, дзвони!</w:t>
      </w:r>
    </w:p>
    <w:p>
      <w:r>
        <w:br/>
        <w:t>Гей, пісняре, любий брате,&lt;br /&gt;</w:t>
        <w:br/>
        <w:t>Грай-співай у полі й в хаті,&lt;br /&gt;</w:t>
        <w:br/>
        <w:t>Де скорбота&lt;br /&gt;</w:t>
        <w:br/>
        <w:t>Й де голота,&lt;br /&gt;</w:t>
        <w:br/>
        <w:t>Годі скніти,&lt;br /&gt;</w:t>
        <w:br/>
        <w:t>В тузі жити:&lt;br /&gt;</w:t>
        <w:br/>
        <w:t>Співом цим ти&lt;br /&gt;</w:t>
        <w:br/>
        <w:t>Жаль сточи!</w:t>
      </w:r>
    </w:p>
    <w:p>
      <w:r>
        <w:br/>
        <w:t>Струни хай від гніву рвуться,&lt;br /&gt;</w:t>
        <w:br/>
        <w:t>Хай від радощів сміються —&lt;br /&gt;</w:t>
        <w:br/>
        <w:t>З людом рідним,&lt;br /&gt;</w:t>
        <w:br/>
        <w:t>Хоч і бідним&lt;br /&gt;</w:t>
        <w:br/>
        <w:t>Голос чистий,&lt;br /&gt;</w:t>
        <w:br/>
        <w:t>Золотистий&lt;br /&gt;</w:t>
        <w:br/>
        <w:t>З ним злучи ти,&lt;br /&gt;</w:t>
        <w:br/>
        <w:t>З ним злучи!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Пісня-дзвін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