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Пісня</w:t>
      </w:r>
    </w:p>
    <w:p>
      <w:r>
        <w:br/>
        <w:t xml:space="preserve"> Ой як мені сії суми&lt;br /&gt;</w:t>
        <w:br/>
        <w:t>Пересумувати,&lt;br /&gt;</w:t>
        <w:br/>
        <w:t>Що я свою коханую&lt;br /&gt;</w:t>
        <w:br/>
        <w:t>Мушу покидати?&lt;br /&gt;</w:t>
        <w:br/>
        <w:t>Ой як мені сії суми&lt;br /&gt;</w:t>
        <w:br/>
        <w:t>Та й перетерпіти,&lt;br /&gt;</w:t>
        <w:br/>
        <w:t>Що мені там на чужині&lt;br /&gt;</w:t>
        <w:br/>
        <w:t>Одиноким жити?&lt;br /&gt;</w:t>
        <w:br/>
        <w:t>Ой тепер я на Вкраїні&lt;br /&gt;</w:t>
        <w:br/>
        <w:t>Милу покидаю,—&lt;br /&gt;</w:t>
        <w:br/>
        <w:t>І їй сльози, й мені сльози&lt;br /&gt;</w:t>
        <w:br/>
        <w:t>У чужому краю!&lt;br /&gt;</w:t>
        <w:br/>
        <w:t>Ой як буду я широким&lt;br /&gt;</w:t>
        <w:br/>
        <w:t>Степом проїздити,&lt;br /&gt;</w:t>
        <w:br/>
        <w:t>Буду галку, буду чорну&lt;br /&gt;</w:t>
        <w:br/>
        <w:t>Я щиро просити:&lt;br /&gt;</w:t>
        <w:br/>
        <w:t>"Полинь, галко, полинь, чорна,&lt;br /&gt;</w:t>
        <w:br/>
        <w:t>Аж де моя мила,&lt;br /&gt;</w:t>
        <w:br/>
        <w:t>Ой скажи, що мене тяжко&lt;br /&gt;</w:t>
        <w:br/>
        <w:t>Тут журба зв'ялила".&lt;br /&gt;</w:t>
        <w:br/>
        <w:t>Ой як буду проїздити&lt;br /&gt;</w:t>
        <w:br/>
        <w:t>Я гаєм темненьким,&lt;br /&gt;</w:t>
        <w:br/>
        <w:t>То прохатиму малого&lt;br /&gt;</w:t>
        <w:br/>
        <w:t>В лісі соловейка:&lt;br /&gt;</w:t>
        <w:br/>
        <w:t>"Полинь, пташко-соловейку&lt;br /&gt;</w:t>
        <w:br/>
        <w:t>Заспівай коханій,&lt;br /&gt;</w:t>
        <w:br/>
        <w:t>Що без неї на чужині&lt;br /&gt;</w:t>
        <w:br/>
        <w:t>В мене серце в'яне".&lt;br /&gt;</w:t>
        <w:br/>
        <w:t>Ой як буду проїздити&lt;br /&gt;</w:t>
        <w:br/>
        <w:t>Я безкраїм морем,&lt;br /&gt;</w:t>
        <w:br/>
        <w:t>Я до хвилі бурхливої&lt;br /&gt;</w:t>
        <w:br/>
        <w:t>Стиха заговорю:&lt;br /&gt;</w:t>
        <w:br/>
        <w:t>"Ой скажи ти, моя хвиле,&lt;br /&gt;</w:t>
        <w:br/>
        <w:t>Ти милій єдиній,&lt;br /&gt;</w:t>
        <w:br/>
        <w:t>Що я її кохатиму,&lt;br /&gt;</w:t>
        <w:br/>
        <w:t>Поки не загину!"</w:t>
      </w:r>
    </w:p>
    <w:p>
      <w:r>
        <w:br/>
        <w:t>1885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