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бою</w:t>
      </w:r>
    </w:p>
    <w:p>
      <w:r>
        <w:br/>
        <w:t xml:space="preserve"> &lt;p&gt;(фрагмент)</w:t>
      </w:r>
    </w:p>
    <w:p>
      <w:r>
        <w:br/>
        <w:t>Очі видять, що москаль переміг штурмом, бо вранці займив свого неприятеля горами навперед себе, як ровта недострілену звірину.</w:t>
      </w:r>
    </w:p>
    <w:p>
      <w:r>
        <w:br/>
        <w:t>Лишилися шанці ззаду, гей покинені гроби довгі.</w:t>
      </w:r>
    </w:p>
    <w:p>
      <w:r>
        <w:br/>
        <w:t>Серед покаліченого села, серед перевалених лісів смерть собі палі вбила, своє поле відгородила, свою землю мерцями вкрила.</w:t>
      </w:r>
    </w:p>
    <w:p>
      <w:r>
        <w:br/>
        <w:t>Одні лиця — топопіл темний, другі — то кровця синя, а он ті стрільці, білі-біленькі, ще крісом ціляють, а он ті біля них ніби кров з чола втирають.</w:t>
      </w:r>
    </w:p>
    <w:p>
      <w:r>
        <w:br/>
        <w:t>А на чолах маленька рана, гей ягода на калині.</w:t>
      </w:r>
    </w:p>
    <w:p>
      <w:r>
        <w:br/>
        <w:t>Але оті два неприятелі втопили в себе багнети по самі колодки та серед плеса крові ніби цілуються в личка, ніби собі прощають.</w:t>
      </w:r>
    </w:p>
    <w:p>
      <w:r>
        <w:br/>
        <w:t>Та й он тих, що сидять під деревом, захопила смерть збоку та й рушниці в землю направила.</w:t>
      </w:r>
    </w:p>
    <w:p>
      <w:r>
        <w:br/>
        <w:t>Під ліщиною закусив зуби кінь вороний, а біля нього лежить жовнір, за поводи ціпко тримаючи.</w:t>
      </w:r>
    </w:p>
    <w:p>
      <w:r>
        <w:br/>
        <w:t>Там, під скалою, сірі воли під розбитими возами розчахнулись.</w:t>
      </w:r>
    </w:p>
    <w:p>
      <w:r>
        <w:br/>
        <w:t>А помежи вояками лежить обочами Гуцулія й текучими очима мухи годує.</w:t>
      </w:r>
    </w:p>
    <w:p>
      <w:r>
        <w:br/>
        <w:t>А ранені часують межи мерцями. Як іскри недогашені, як свічки недогорені. Стогнуть, аби їх добити, землю цілують.</w:t>
      </w:r>
    </w:p>
    <w:p>
      <w:r>
        <w:br/>
        <w:t>Нахилюється до мерців смеречина і холодом на на поморщені чола дихає.</w:t>
      </w:r>
    </w:p>
    <w:p>
      <w:r>
        <w:br/>
        <w:t>Піднімається потолочена травиця, підносяться з моху барвінкові гогози і убирають чічками та перлами мертві лиця.</w:t>
      </w:r>
    </w:p>
    <w:p>
      <w:r>
        <w:br/>
        <w:t>Протискається крізь гілля сонце і відганяє муху, аби мерцям очей не спивала.</w:t>
      </w:r>
    </w:p>
    <w:p>
      <w:r>
        <w:br/>
        <w:t>Пливе яром потік, мерцями загачений, і хвалиться людською кервою перед коренистою дубиною.</w:t>
      </w:r>
    </w:p>
    <w:p>
      <w:r>
        <w:br/>
        <w:t>Вилазить з дучок чорношийке гаддя, роздивляється довкруги і завертається назад у землю.</w:t>
      </w:r>
    </w:p>
    <w:p>
      <w:r>
        <w:br/>
        <w:t>Злітається птаха і покривлюється смерті, до сонця крильцями збиваючи.</w:t>
      </w:r>
    </w:p>
    <w:p>
      <w:r>
        <w:br/>
        <w:t>Виходить з потайників та печер недобите село і чупер собі миче.</w:t>
      </w:r>
    </w:p>
    <w:p>
      <w:r>
        <w:br/>
        <w:t>Йде челядь на побоєвище і розпізнає вбиту Гуцулію.</w:t>
      </w:r>
    </w:p>
    <w:p>
      <w:r>
        <w:br/>
        <w:t>Лупаються гори від жіночих плачів, здригається земля під мерцями, шепоче ліс молитву над мерцями.</w:t>
      </w:r>
    </w:p>
    <w:p>
      <w:r>
        <w:br/>
        <w:t>Бджілки цвітами ридають, смерть із ліса проганяють.</w:t>
      </w:r>
    </w:p>
    <w:p>
      <w:r>
        <w:br/>
        <w:t>Сільська дітвора прибігає бджілкам помагати і мерцям рушниці з рук відоймає та й у корчах пронирає.</w:t>
      </w:r>
    </w:p>
    <w:p>
      <w:r>
        <w:br/>
        <w:t>Сірі санітари приїзджають, мерців роззувають, на вози одежину складають.</w:t>
      </w:r>
    </w:p>
    <w:p>
      <w:r>
        <w:br/>
        <w:t>Сільський Дзельман накликає зі свого груня на наймитів, аби праці його добре шукали, аби ні одного мерця не минали.</w:t>
      </w:r>
    </w:p>
    <w:p>
      <w:r>
        <w:br/>
        <w:t>Сільські газди підходять з долів малими гуртками, і люльки ховають, та й кресані перед мерцями здіймають.</w:t>
      </w:r>
    </w:p>
    <w:p>
      <w:r>
        <w:br/>
        <w:t>Дзельманові наймити перетрясають мерцям кабати, сухої нитки їм не лишають.</w:t>
      </w:r>
    </w:p>
    <w:p>
      <w:r>
        <w:br/>
        <w:t>— А ви, хло', чого мерцям кишені перевертаєте?</w:t>
      </w:r>
    </w:p>
    <w:p>
      <w:r>
        <w:br/>
        <w:t>— Шукаємо Дзельманових грошей, бадічки любі та пишні.</w:t>
      </w:r>
    </w:p>
    <w:p>
      <w:r>
        <w:br/>
        <w:t>— А він їм у кишені клав гроші?</w:t>
      </w:r>
    </w:p>
    <w:p>
      <w:r>
        <w:br/>
        <w:t>— Та каже, любий, що 'го порунтали та й обрабували!</w:t>
      </w:r>
    </w:p>
    <w:p>
      <w:r>
        <w:br/>
        <w:t>Наймити з санітарами вершуть вози вояцькою одежиною, а бадіки домірковуються:</w:t>
      </w:r>
    </w:p>
    <w:p>
      <w:r>
        <w:br/>
        <w:t>— Ба, ци не до Дзельманана ведете, хло', ту марфу?</w:t>
      </w:r>
    </w:p>
    <w:p>
      <w:r>
        <w:br/>
        <w:t>Наймити притакують бідакам очима, а санітари тріскають батогами і заговорюють бадіків:</w:t>
      </w:r>
    </w:p>
    <w:p>
      <w:r>
        <w:br/>
        <w:t>— Ми вбитих мужиків не доторкаємо, а вам до наших трупів нема діла!</w:t>
      </w:r>
    </w:p>
    <w:p>
      <w:r>
        <w:br/>
        <w:t>— Чемні ваші слова, санітети добрі: воськове діло Гуцулію вбити, а наше діло єї поховати!</w:t>
      </w:r>
    </w:p>
    <w:p>
      <w:r>
        <w:br/>
        <w:t>Жовнірські мерці лежать вже голі травами та жолобами і покривавленими головами обтік відвертаються від бородатих санітарів. Отік вони на когось банують, отік скаргу у світ посилають, отік крижуються дуже.</w:t>
      </w:r>
    </w:p>
    <w:p>
      <w:r>
        <w:br/>
        <w:t>Плачі стеляться травами, до вбитої Гуцулії добуваються:</w:t>
      </w:r>
    </w:p>
    <w:p>
      <w:r>
        <w:br/>
        <w:t>— Коби-с був жовнір, не мала бих того жєлю, не писнула бих ані слова.</w:t>
      </w:r>
    </w:p>
    <w:p>
      <w:r>
        <w:br/>
        <w:t>— А тебе з-межи дітей взяли, таки запусто убили!</w:t>
      </w:r>
    </w:p>
    <w:p>
      <w:r>
        <w:br/>
        <w:t>Санітари мішаються до жіночого голосіння і доповідають, що при кождім бою паде мужиків сила, бо вони в битвах заважають.</w:t>
      </w:r>
    </w:p>
    <w:p>
      <w:r>
        <w:br/>
        <w:t>— Битва — то такий продавець, що причиняє, а тим причинком є мужики, — кажуть санітари.</w:t>
      </w:r>
    </w:p>
    <w:p>
      <w:r>
        <w:br/>
        <w:t>— Таки казали так, що битва — то смерть мужикам, — поправляють бадіки.</w:t>
      </w:r>
    </w:p>
    <w:p>
      <w:r>
        <w:br/>
        <w:t>А молодиці плачуть, не вгавають.</w:t>
      </w:r>
    </w:p>
    <w:p>
      <w:r>
        <w:br/>
        <w:t>З села овечки заблеяли, корівки замукали.</w:t>
      </w:r>
    </w:p>
    <w:p>
      <w:r>
        <w:br/>
        <w:t>Ходить смуток плаями, за ним птаха співає.</w:t>
      </w:r>
    </w:p>
    <w:p>
      <w:r>
        <w:br/>
        <w:t>А бадікам причувається, що мужицькі мерці обертаються та й своїм газдиням пригадують чемно:</w:t>
      </w:r>
    </w:p>
    <w:p>
      <w:r>
        <w:br/>
        <w:t>Та не плачьте, зазулиці, дайте в місто знати.</w:t>
      </w:r>
    </w:p>
    <w:p>
      <w:r>
        <w:br/>
        <w:t>Та най війде пані восько нас всіх поховати.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