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небом голубим</w:t>
      </w:r>
    </w:p>
    <w:p>
      <w:r>
        <w:br/>
        <w:t xml:space="preserve"> Перекладач: Л. С. Первомайський</w:t>
      </w:r>
    </w:p>
    <w:p>
      <w:r>
        <w:br/>
        <w:t>Під небом голубим, в своїй-таки землі,&lt;br /&gt;</w:t>
        <w:br/>
        <w:t>Вона знудилась і зав'яла...&lt;br /&gt;</w:t>
        <w:br/>
        <w:t>І, певно, юна тінь її, мов на крилі,&lt;br /&gt;</w:t>
        <w:br/>
        <w:t>Вже наді мною пролітала.</w:t>
      </w:r>
    </w:p>
    <w:p>
      <w:r>
        <w:br/>
        <w:t>Та неприступний є тепер між нас поріг.&lt;br /&gt;</w:t>
        <w:br/>
        <w:t>Не відродить жаги моєї:&lt;br /&gt;</w:t>
        <w:br/>
        <w:t>Я слухав смертну вість з байдужих уст чужих&lt;br /&gt;</w:t>
        <w:br/>
        <w:t>І байдуже зважав на неї.</w:t>
      </w:r>
    </w:p>
    <w:p>
      <w:r>
        <w:br/>
        <w:t>Так ось кого любив я серцем вогняним&lt;br /&gt;</w:t>
        <w:br/>
        <w:t>З таким нелегким пориванням,&lt;br /&gt;</w:t>
        <w:br/>
        <w:t>З такою ніжністю і почуттям сумним,&lt;br /&gt;</w:t>
        <w:br/>
        <w:t>З таким безумством і каранням!</w:t>
      </w:r>
    </w:p>
    <w:p>
      <w:r>
        <w:br/>
        <w:t>Де муки, де любов? Уже в душі моїй&lt;br /&gt;</w:t>
        <w:br/>
        <w:t>Для тіні, що мене шукає,&lt;br /&gt;</w:t>
        <w:br/>
        <w:t>Для спомину про дні затрачених надій&lt;br /&gt;</w:t>
        <w:br/>
        <w:t>Ні скарги, ні сльози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небом голубим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