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П'ята симфонія Бетховена</w:t>
      </w:r>
    </w:p>
    <w:p>
      <w:r>
        <w:br/>
        <w:t xml:space="preserve"> І прояснялося тоді,&lt;br /&gt;</w:t>
        <w:br/>
        <w:t>За хмарою світився місяць,&lt;br /&gt;</w:t>
        <w:br/>
        <w:t>1 розганяли ліхтарі&lt;br /&gt;</w:t>
        <w:br/>
        <w:t>Пітьму в завулки передмістя.</w:t>
      </w:r>
    </w:p>
    <w:p>
      <w:r>
        <w:br/>
        <w:t>І просиналися весна&lt;br /&gt;</w:t>
        <w:br/>
        <w:t>В передчутті тепла і свята,&lt;br /&gt;</w:t>
        <w:br/>
        <w:t>І виривалася з вікна&lt;br /&gt;</w:t>
        <w:br/>
        <w:t>Симфонія могутня — П'ята.</w:t>
      </w:r>
    </w:p>
    <w:p>
      <w:r>
        <w:br/>
        <w:t>І піднімалися увись&lt;br /&gt;</w:t>
        <w:br/>
        <w:t>І там знесилювались звуки,&lt;br /&gt;</w:t>
        <w:br/>
        <w:t>Немов до радості тяглись&lt;br /&gt;</w:t>
        <w:br/>
        <w:t>І пустоту хапали руки.</w:t>
      </w:r>
    </w:p>
    <w:p>
      <w:r>
        <w:br/>
        <w:t>Не буде там, не буде там,&lt;br /&gt;</w:t>
        <w:br/>
        <w:t>Не буде там уже нічого,&lt;br /&gt;</w:t>
        <w:br/>
        <w:t>Усе, що звалося життям,&lt;br /&gt;</w:t>
        <w:br/>
        <w:t>Осяде прахом на дорогу!..</w:t>
      </w:r>
    </w:p>
    <w:p>
      <w:r>
        <w:br/>
        <w:t>І розвередивши до дна&lt;br /&gt;</w:t>
        <w:br/>
        <w:t>Мої сум'яття, щастя, горе,&lt;br /&gt;</w:t>
        <w:br/>
        <w:t>Металась, ширилась вона&lt;br /&gt;</w:t>
        <w:br/>
        <w:t>І піднімалася угору.&lt;br /&gt;</w:t>
        <w:br/>
        <w:t>А з голубої висоти,&lt;br /&gt;</w:t>
        <w:br/>
        <w:t>Яку відсвічував Славутич,&lt;br /&gt;</w:t>
        <w:br/>
        <w:t>Могутня музика світил&lt;br /&gt;</w:t>
        <w:br/>
        <w:t>Уже лилась земній назустріч.&lt;br /&gt;</w:t>
        <w:br/>
        <w:t>І над землею молодою,&lt;br /&gt;</w:t>
        <w:br/>
        <w:t>Що повертала на весну.&lt;br /&gt;</w:t>
        <w:br/>
        <w:t>Як рівносилі між собою,&lt;br /&gt;</w:t>
        <w:br/>
        <w:t>Вони зливалися в одну.</w:t>
      </w:r>
    </w:p>
    <w:p>
      <w:r>
        <w:br/>
        <w:t>П’янили пахощі весинні.&lt;br /&gt;</w:t>
        <w:br/>
        <w:t>Горіли місяць і ліхтар—&lt;br /&gt;</w:t>
        <w:br/>
        <w:t>І на широкий тротуар&lt;br /&gt;</w:t>
        <w:br/>
        <w:t>Від мене падало дві тіні.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П'ята симфонія Бетховена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