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Перли і Свині</w:t>
      </w:r>
    </w:p>
    <w:p>
      <w:r>
        <w:br/>
        <w:t xml:space="preserve"> На дворі, якось опівдні,&lt;br /&gt;</w:t>
        <w:br/>
        <w:t>Заможний чоловік насипав на рядні&lt;br /&gt;</w:t>
        <w:br/>
        <w:t>Чимало Перлів просушити,&lt;br /&gt;</w:t>
        <w:br/>
        <w:t>Бо в скрині почали жовтіти.&lt;br /&gt;</w:t>
        <w:br/>
        <w:t>— Гляди! — озвався через тин&lt;br /&gt;</w:t>
        <w:br/>
        <w:t>Кум Северин,-&lt;br /&gt;</w:t>
        <w:br/>
        <w:t>Як доберуться Свині — потокмачуть! —&lt;br /&gt;</w:t>
        <w:br/>
        <w:t>Хазяїн засміявсь, любив він шуткувать.&lt;br /&gt;</w:t>
        <w:br/>
        <w:t>— Їм не судилося сього добра вживать,&lt;br /&gt;</w:t>
        <w:br/>
        <w:t>Так хоч нехай побачуть.-&lt;br /&gt;</w:t>
        <w:br/>
        <w:t>Не в добрий час промовив неборак,&lt;br /&gt;</w:t>
        <w:br/>
        <w:t>Бо вийшло онде як:&lt;br /&gt;</w:t>
        <w:br/>
        <w:t>Добрались Свині, все порозкидали,&lt;br /&gt;</w:t>
        <w:br/>
        <w:t>З землею Перли помішали,&lt;br /&gt;</w:t>
        <w:br/>
        <w:t>Поживи не знайшли,&lt;br /&gt;</w:t>
        <w:br/>
        <w:t>Похрюкали й пішли,&lt;br /&gt;</w:t>
        <w:br/>
        <w:t>А другі їм назустріч: — Що, сестриці,&lt;br /&gt;</w:t>
        <w:br/>
        <w:t>Поласували добре там?&lt;br /&gt;</w:t>
        <w:br/>
        <w:t>Пожива буде й нам?&lt;br /&gt;</w:t>
        <w:br/>
        <w:t>— Та де там,— кажуть,— все дурниці:&lt;br /&gt;</w:t>
        <w:br/>
        <w:t>Насипано блискучих камінців;&lt;br /&gt;</w:t>
        <w:br/>
        <w:t>Нам тільки клопоту хазяїн наробив,&lt;br /&gt;</w:t>
        <w:br/>
        <w:t>Ми перерили все — хоч би тобі гнилиця…&lt;br /&gt;</w:t>
        <w:br/>
        <w:t>Вертайтеся, бо нічим поживиться.</w:t>
      </w:r>
    </w:p>
    <w:p>
      <w:r>
        <w:br/>
        <w:t>Свята старовино! Про тебе я згадав;&lt;br /&gt;</w:t>
        <w:br/>
        <w:t>Правдивії слова твої не вмерли,&lt;br /&gt;</w:t>
        <w:br/>
        <w:t>І я промовлю їх, щоб світ не забував:&lt;br /&gt;</w:t>
        <w:br/>
        <w:t>Коли ти маєш Перли,&lt;br /&gt;</w:t>
        <w:br/>
        <w:t>То й розум май&lt;br /&gt;</w:t>
        <w:br/>
        <w:t>І перед Свинями не розсипай.&lt;br /&gt;</w:t>
        <w:br/>
        <w:t>1892-1893.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Перли і Свині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