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Перевтілення</w:t>
      </w:r>
    </w:p>
    <w:p>
      <w:r>
        <w:br/>
        <w:t xml:space="preserve"> &lt;p&gt;І</w:t>
      </w:r>
    </w:p>
    <w:p>
      <w:r>
        <w:br/>
        <w:t>— Ти вже йдеш?</w:t>
      </w:r>
    </w:p>
    <w:p>
      <w:r>
        <w:br/>
        <w:t>— Іду, котику, йду. Не нудьгуй, я незабаром вернуся.</w:t>
      </w:r>
    </w:p>
    <w:p>
      <w:r>
        <w:br/>
        <w:t>Дружина, напомаджена, наманікюрена, цмокнула його в щоку</w:t>
      </w:r>
    </w:p>
    <w:p>
      <w:r>
        <w:br/>
        <w:t>і зацокотіла донизу по сходинах. А він, як був у трусах (зібрався ж спати), все ще стояв у дверях, проводжаючи її поглядом.</w:t>
      </w:r>
    </w:p>
    <w:p>
      <w:r>
        <w:br/>
        <w:t>І раптом з-під ніг:</w:t>
      </w:r>
    </w:p>
    <w:p>
      <w:r>
        <w:br/>
        <w:t>— Ня-ав!</w:t>
      </w:r>
    </w:p>
    <w:p>
      <w:r>
        <w:br/>
        <w:t>Підскочив — ударився тім'ям в одвірок. Глянув донизу.</w:t>
      </w:r>
    </w:p>
    <w:p>
      <w:r>
        <w:br/>
        <w:t>Киця! Біла як сніг, ще й очі блакитні. Тернулась об ноги, господаркою пішла до кімнати.</w:t>
      </w:r>
    </w:p>
    <w:p>
      <w:r>
        <w:br/>
        <w:t>— Тпрусь! — кинувся вслід.</w:t>
      </w:r>
    </w:p>
    <w:p>
      <w:r>
        <w:br/>
        <w:t>І ледь не зомлів: блакитноока красуня, гола-голісінька, стояла посеред кімнати і, всміхаючись, розкривала навстріч жагучі обійми.</w:t>
      </w:r>
    </w:p>
    <w:p>
      <w:r>
        <w:br/>
        <w:t>"Господи, хоча б дружина затрималася!" — зблиснула думка, коли падав із нею (тіло до тіла) в розстелене ліжко.</w:t>
      </w:r>
    </w:p>
    <w:p>
      <w:r>
        <w:br/>
        <w:t>II</w:t>
      </w:r>
    </w:p>
    <w:p>
      <w:r>
        <w:br/>
        <w:t>А дружина, вийшовши з дому, одразу ж перевтілилась у кішку. Видерлася на дах дев'ятиповерхового будинку, усілась якраз над тим місцем, де стояло їхнє ліжко і на якому мав зараз спати її чоловік.</w:t>
      </w:r>
    </w:p>
    <w:p>
      <w:r>
        <w:br/>
        <w:t>Граціозно сиділа, вдаючи, що не помічає котів, які ходили довкруж, волаючи пісню закоханих.</w:t>
      </w:r>
    </w:p>
    <w:p>
      <w:r>
        <w:br/>
        <w:t>І від пісні тієї матюкалися сонні сусіди й валували оскаженіло собаки.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Перевтілення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