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Пекло</w:t>
      </w:r>
    </w:p>
    <w:p>
      <w:r>
        <w:br/>
        <w:t xml:space="preserve"> Блукав пустелею без крапельки вологи&lt;br /&gt;</w:t>
        <w:br/>
        <w:t>До моря вибився на спрагу знемага&lt;br /&gt;</w:t>
        <w:br/>
        <w:t>Той мандрівник моя безвихідна жага&lt;br /&gt;</w:t>
        <w:br/>
        <w:t>А море то твоя даремна перемога</w:t>
      </w:r>
    </w:p>
    <w:p>
      <w:r>
        <w:br/>
        <w:t>У гарній масці хтось душа аж чорна в нього&lt;br /&gt;</w:t>
        <w:br/>
        <w:t>Під шибеницею де змучена й нага&lt;br /&gt;</w:t>
        <w:br/>
        <w:t>Любов повішена катюга ж вимага&lt;br /&gt;</w:t>
        <w:br/>
        <w:t>Для неї іспиту іще і вогняного</w:t>
      </w:r>
    </w:p>
    <w:p>
      <w:r>
        <w:br/>
        <w:t>Той спраглий маска та і страчена всі три&lt;br /&gt;</w:t>
        <w:br/>
        <w:t>У пекло нуряться що лють моя копала&lt;br /&gt;</w:t>
        <w:br/>
        <w:t>А ймення пеклові Щоб ти мене кохала</w:t>
      </w:r>
    </w:p>
    <w:p>
      <w:r>
        <w:br/>
        <w:t>Отак хоч раз в житті а долю обхитри&lt;br /&gt;</w:t>
        <w:br/>
        <w:t>Як не судилося прекрасного кохання&lt;br /&gt;</w:t>
        <w:br/>
        <w:t>Нехай міраклями овіється сконання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Пекло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