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Пеггі Монтгомері</w:t>
      </w:r>
    </w:p>
    <w:p>
      <w:r>
        <w:br/>
        <w:t xml:space="preserve"> Щоб жив я десь на болотах&lt;br /&gt;</w:t>
        <w:br/>
        <w:t>I спав на моховім коверці,-&lt;br /&gt;</w:t>
        <w:br/>
        <w:t>Я був би щасний, якби ти&lt;br /&gt;</w:t>
        <w:br/>
        <w:t>Була зі мною, Пеггі-серце.</w:t>
      </w:r>
    </w:p>
    <w:p>
      <w:r>
        <w:br/>
        <w:t>Щоб сніжний вітер лютував&lt;br /&gt;</w:t>
        <w:br/>
        <w:t>I брала ніч морозом кріпко,-&lt;br /&gt;</w:t>
        <w:br/>
        <w:t>В своїх обіймах я тобі&lt;br /&gt;</w:t>
        <w:br/>
        <w:t>Зігрів би душу, Пеггі-рибко.</w:t>
      </w:r>
    </w:p>
    <w:p>
      <w:r>
        <w:br/>
        <w:t>Щоб я був лорд, і з срібла їв,&lt;br /&gt;</w:t>
        <w:br/>
        <w:t>I пив із золотого кубка,-&lt;br /&gt;</w:t>
        <w:br/>
        <w:t>З яким би щастям розділив&lt;br /&gt;</w:t>
        <w:br/>
        <w:t>Я все з тобою, Пеггі-любко!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Пеггі Монтгомері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