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Патріоти</w:t>
      </w:r>
    </w:p>
    <w:p>
      <w:r>
        <w:br/>
        <w:t xml:space="preserve"> Два хлопці укупі стояли,&lt;br /&gt;</w:t>
        <w:br/>
        <w:t>А третій дививсь оддалі,&lt;br /&gt;</w:t>
        <w:br/>
        <w:t>Як ті гаряче розмовляли&lt;br /&gt;</w:t>
        <w:br/>
        <w:t>Про долю своєї землі.</w:t>
      </w:r>
    </w:p>
    <w:p>
      <w:r>
        <w:br/>
        <w:t>Один у широкій промові&lt;br /&gt;</w:t>
        <w:br/>
        <w:t>Народні права боронив;&lt;br /&gt;</w:t>
        <w:br/>
        <w:t>Він докази всі наукові&lt;br /&gt;</w:t>
        <w:br/>
        <w:t>По пунктах як слід розложив.</w:t>
      </w:r>
    </w:p>
    <w:p>
      <w:r>
        <w:br/>
        <w:t>Народну окремість натури,&lt;br /&gt;</w:t>
        <w:br/>
        <w:t>І склад особливий думок,&lt;br /&gt;</w:t>
        <w:br/>
        <w:t>І давність своєї культури,-&lt;br /&gt;</w:t>
        <w:br/>
        <w:t>Довів він усе те з книжок.</w:t>
      </w:r>
    </w:p>
    <w:p>
      <w:r>
        <w:br/>
        <w:t>А другий про теє доводив,&lt;br /&gt;</w:t>
        <w:br/>
        <w:t>Як дійде народ своїх прав,&lt;br /&gt;</w:t>
        <w:br/>
        <w:t>І в поступі інших народів&lt;br /&gt;</w:t>
        <w:br/>
        <w:t>Він місце йому показав.</w:t>
      </w:r>
    </w:p>
    <w:p>
      <w:r>
        <w:br/>
        <w:t>Так двоє вели язиками&lt;br /&gt;</w:t>
        <w:br/>
        <w:t>Роботу для краю свого,&lt;br /&gt;</w:t>
        <w:br/>
        <w:t>Гукали й махали руками,&lt;br /&gt;</w:t>
        <w:br/>
        <w:t>Де річ вимагала того.</w:t>
      </w:r>
    </w:p>
    <w:p>
      <w:r>
        <w:br/>
        <w:t>А третій не мовив нічого:&lt;br /&gt;</w:t>
        <w:br/>
        <w:t>Він мовити красно не міг,&lt;br /&gt;</w:t>
        <w:br/>
        <w:t>Але задля діла святого&lt;br /&gt;</w:t>
        <w:br/>
        <w:t>І жив він, і в землю б поліг.</w:t>
      </w:r>
    </w:p>
    <w:p>
      <w:r>
        <w:br/>
        <w:t>Ті двоє, з балачки втомившись,&lt;br /&gt;</w:t>
        <w:br/>
        <w:t>Веселі собі розійшлись,&lt;br /&gt;</w:t>
        <w:br/>
        <w:t>А третій стояв зажурившись&lt;br /&gt;</w:t>
        <w:br/>
        <w:t>І наче дивився кудись.</w:t>
      </w:r>
    </w:p>
    <w:p>
      <w:r>
        <w:br/>
        <w:t>Але він не тую картину&lt;br /&gt;</w:t>
        <w:br/>
        <w:t>Вбачав, що круг нього була;&lt;br /&gt;</w:t>
        <w:br/>
        <w:t>Він бачив душею Вкраїну&lt;br /&gt;</w:t>
        <w:br/>
        <w:t>І все що вона добула.</w:t>
      </w:r>
    </w:p>
    <w:p>
      <w:r>
        <w:br/>
        <w:t>Вбачались йому патріоти&lt;br /&gt;</w:t>
        <w:br/>
        <w:t>Із купою слів голосних,&lt;br /&gt;</w:t>
        <w:br/>
        <w:t>А поруч мільйони голоти,&lt;br /&gt;</w:t>
        <w:br/>
        <w:t>І темність, і вбожество їх.</w:t>
      </w:r>
    </w:p>
    <w:p>
      <w:r>
        <w:br/>
        <w:t>1889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