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Партвивіска</w:t>
      </w:r>
    </w:p>
    <w:p>
      <w:r>
        <w:br/>
        <w:t xml:space="preserve"> Зробіть мені квиток партійний:&lt;br /&gt;</w:t>
        <w:br/>
        <w:t>Навдовжки — кілометр!&lt;br /&gt;</w:t>
        <w:br/>
        <w:t>Навширшки — кілометр!&lt;br /&gt;</w:t>
        <w:br/>
        <w:t>І напишіть червоним на вогні:&lt;br /&gt;</w:t>
        <w:br/>
        <w:t>Це — Стріха Едвард —&lt;br /&gt;</w:t>
        <w:br/>
        <w:t>рядовий&lt;br /&gt;</w:t>
        <w:br/>
        <w:t>загонів геніальних&lt;br /&gt;</w:t>
        <w:br/>
        <w:t>геній!&lt;br /&gt;</w:t>
        <w:br/>
        <w:t>Напишіть:&lt;br /&gt;</w:t>
        <w:br/>
        <w:t>Він сліз не має,&lt;br /&gt;</w:t>
        <w:br/>
        <w:t>цей Едвард,&lt;br /&gt;</w:t>
        <w:br/>
        <w:t>а кров — барилами,&lt;br /&gt;</w:t>
        <w:br/>
        <w:t>пожежами — вогонь&lt;br /&gt;</w:t>
        <w:br/>
        <w:t>У&lt;br /&gt;</w:t>
        <w:br/>
        <w:t>собі&lt;br /&gt;</w:t>
        <w:br/>
        <w:t>носить.&lt;br /&gt;</w:t>
        <w:br/>
        <w:t>Напишіть:&lt;br /&gt;</w:t>
        <w:br/>
        <w:t>Письменство він врятує&lt;br /&gt;</w:t>
        <w:br/>
        <w:t>від Хвильових,&lt;br /&gt;</w:t>
        <w:br/>
        <w:t>Тичин&lt;br /&gt;</w:t>
        <w:br/>
        <w:t>і&lt;br /&gt;</w:t>
        <w:br/>
        <w:t>Рильських,&lt;br /&gt;</w:t>
        <w:br/>
        <w:t>політику — від Чемберленів,&lt;br /&gt;</w:t>
        <w:br/>
        <w:t>поезію — від солов'їв.&lt;br /&gt;</w:t>
        <w:br/>
        <w:t>Напишіть:&lt;br /&gt;</w:t>
        <w:br/>
        <w:t>Він там співа — де бій,&lt;br /&gt;</w:t>
        <w:br/>
        <w:t>Сміється там — де жах,&lt;br /&gt;</w:t>
        <w:br/>
        <w:t>сумує там — де європейки,&lt;br /&gt;</w:t>
        <w:br/>
        <w:t>радіє там — де Шкурупій,&lt;br /&gt;</w:t>
        <w:br/>
        <w:t>регоче разом із Семенком.</w:t>
      </w:r>
    </w:p>
    <w:p>
      <w:r>
        <w:br/>
        <w:t>І&lt;br /&gt;</w:t>
        <w:br/>
        <w:t>напишіть:&lt;br /&gt;</w:t>
        <w:br/>
        <w:t>Умре він радо&lt;br /&gt;</w:t>
        <w:br/>
        <w:t>за владу рад Всесвітню,&lt;br /&gt;</w:t>
        <w:br/>
        <w:t>І смерть&lt;br /&gt;</w:t>
        <w:br/>
        <w:t>І сміх…&lt;br /&gt;</w:t>
        <w:br/>
        <w:t>Так напишіть&lt;br /&gt;</w:t>
        <w:br/>
        <w:t>червоним на вогні&lt;br /&gt;</w:t>
        <w:br/>
        <w:t>партвивіски — квитка&lt;br /&gt;</w:t>
        <w:br/>
        <w:t>й поставте&lt;br /&gt;</w:t>
        <w:br/>
        <w:t>на майдані —&lt;br /&gt;</w:t>
        <w:br/>
        <w:t>усім&lt;br /&gt;</w:t>
        <w:br/>
        <w:t>на&lt;br /&gt;</w:t>
        <w:br/>
        <w:t>радість.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Партвивіска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