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Пародези</w:t>
      </w:r>
    </w:p>
    <w:p>
      <w:r>
        <w:br/>
        <w:t xml:space="preserve"> Партивістка&lt;br /&gt;</w:t>
        <w:br/>
        <w:t>Зробіть мені квиток партійний:&lt;br /&gt;</w:t>
        <w:br/>
        <w:t>Навдовжки — кілометр,&lt;br /&gt;</w:t>
        <w:br/>
        <w:t>Навширшки — кілометр!&lt;br /&gt;</w:t>
        <w:br/>
        <w:t>І напишіть червоним на вогні:&lt;br /&gt;</w:t>
        <w:br/>
        <w:t>Це — Стріха Едвард —&lt;br /&gt;</w:t>
        <w:br/>
        <w:t>рядовий&lt;br /&gt;</w:t>
        <w:br/>
        <w:t>загонів геніальних&lt;br /&gt;</w:t>
        <w:br/>
        <w:t>геній!&lt;br /&gt;</w:t>
        <w:br/>
        <w:t>Напишіть:&lt;br /&gt;</w:t>
        <w:br/>
        <w:t>Він сліз не має,&lt;br /&gt;</w:t>
        <w:br/>
        <w:t>Цей Едвард,&lt;br /&gt;</w:t>
        <w:br/>
        <w:t>А кров — барилами,&lt;br /&gt;</w:t>
        <w:br/>
        <w:t>У&lt;br /&gt;</w:t>
        <w:br/>
        <w:t>собі&lt;br /&gt;</w:t>
        <w:br/>
        <w:t>носить.&lt;br /&gt;</w:t>
        <w:br/>
        <w:t>Напишіть:&lt;br /&gt;</w:t>
        <w:br/>
        <w:t>Письменство він врятує&lt;br /&gt;</w:t>
        <w:br/>
        <w:t>Від Хвильових,&lt;br /&gt;</w:t>
        <w:br/>
        <w:t>Тичин&lt;br /&gt;</w:t>
        <w:br/>
        <w:t>і&lt;br /&gt;</w:t>
        <w:br/>
        <w:t>Рильських,&lt;br /&gt;</w:t>
        <w:br/>
        <w:t>Політику — від Чемберленів,&lt;br /&gt;</w:t>
        <w:br/>
        <w:t>Поезію — від солов'їв.&lt;br /&gt;</w:t>
        <w:br/>
        <w:t>Напишіть:&lt;br /&gt;</w:t>
        <w:br/>
        <w:t>Він там співа — де бій,&lt;br /&gt;</w:t>
        <w:br/>
        <w:t>Смієтсья там — де жах,&lt;br /&gt;</w:t>
        <w:br/>
        <w:t>Сумує там — де європенки,&lt;br /&gt;</w:t>
        <w:br/>
        <w:t>Радіє там — де Шкурупій,&lt;br /&gt;</w:t>
        <w:br/>
        <w:t>Регоче — разом із Семенком.&lt;br /&gt;</w:t>
        <w:br/>
        <w:t>І&lt;br /&gt;</w:t>
        <w:br/>
        <w:t>напишіть:&lt;br /&gt;</w:t>
        <w:br/>
        <w:t>Умре він радо&lt;br /&gt;</w:t>
        <w:br/>
        <w:t>За владу рад Всесвітню.&lt;br /&gt;</w:t>
        <w:br/>
        <w:t>І смерть&lt;br /&gt;</w:t>
        <w:br/>
        <w:t>І сміх...&lt;br /&gt;</w:t>
        <w:br/>
        <w:t>Так напишіть&lt;br /&gt;</w:t>
        <w:br/>
        <w:t>Червоним на вогні&lt;br /&gt;</w:t>
        <w:br/>
        <w:t>Партивіски — квитка&lt;br /&gt;</w:t>
        <w:br/>
        <w:t>Й поставте&lt;br /&gt;</w:t>
        <w:br/>
        <w:t>На майдані —&lt;br /&gt;</w:t>
        <w:br/>
        <w:t>Усім&lt;br /&gt;</w:t>
        <w:br/>
        <w:t>на радість.&lt;br /&gt;</w:t>
        <w:br/>
        <w:t>НОВА ГЕНЕРАЦІЯ (Київ), 1928, ч. 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Пародези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