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Панегірик найвищому судові</w:t>
      </w:r>
    </w:p>
    <w:p>
      <w:r>
        <w:br/>
        <w:t xml:space="preserve"> Моїх всіх змислів п'ять — зір, смак, слух, нюх,&lt;br /&gt;</w:t>
        <w:br/>
        <w:t>І ти між ними — доторку чутливий,&lt;br /&gt;</w:t>
        <w:br/>
        <w:t>Мої всі члени — ряд сварливих слуг —&lt;br /&gt;</w:t>
        <w:br/>
        <w:t>Всяк слово мовить щире і правдиве:&lt;br /&gt;</w:t>
        <w:br/>
        <w:t>"Найвищий Суде, завжди справедливий,&lt;br /&gt;</w:t>
        <w:br/>
        <w:t>Зібрав ти нас і бережеш від зла.&lt;br /&gt;</w:t>
        <w:br/>
        <w:t>Міць язика людського замала&lt;br /&gt;</w:t>
        <w:br/>
        <w:t>Тобі ясу воздати на вершинах;&lt;br /&gt;</w:t>
        <w:br/>
        <w:t>Ти дочка короля, тобі хвала,&lt;br /&gt;</w:t>
        <w:br/>
        <w:t>Добрa матусе, сестро янголина!</w:t>
      </w:r>
    </w:p>
    <w:p>
      <w:r>
        <w:br/>
        <w:t>Розбийся, серце, сталлю проколись,&lt;br /&gt;</w:t>
        <w:br/>
        <w:t>Не будь, бодай, таке тверде й суворе,&lt;br /&gt;</w:t>
        <w:br/>
        <w:t>Як у пустині скеля та колись,&lt;br /&gt;</w:t>
        <w:br/>
        <w:t>Що з неї струм гебреям сплив прозорий.&lt;br /&gt;</w:t>
        <w:br/>
        <w:t>Кричи в сльозах за ласкою в покорі;&lt;br /&gt;</w:t>
        <w:br/>
        <w:t>Стань смирне, тихо, ніжно так зідхни,&lt;br /&gt;</w:t>
        <w:br/>
        <w:t>Суд восхвали і короля спімни,&lt;br /&gt;</w:t>
        <w:br/>
        <w:t>Щасти французам, іншим будь учинна,&lt;br /&gt;</w:t>
        <w:br/>
        <w:t>Дитя небесної височини,&lt;br /&gt;</w:t>
        <w:br/>
        <w:t>Добрa матусе, сестро янголина!</w:t>
      </w:r>
    </w:p>
    <w:p>
      <w:r>
        <w:br/>
        <w:t>Мої всі зуби, зі своїх ямин&lt;br /&gt;</w:t>
        <w:br/>
        <w:t>Геть вискочте і дякуйте чемненько,&lt;br /&gt;</w:t>
        <w:br/>
        <w:t>Гучніше, ніж труба, орган і дзвін,&lt;br /&gt;</w:t>
        <w:br/>
        <w:t>Забудьте гризти всякі витребеньки;&lt;br /&gt;</w:t>
        <w:br/>
        <w:t>Лиш уявіть: я вмер, лежу смирненький,&lt;br /&gt;</w:t>
        <w:br/>
        <w:t>Печінка, жовч, легені — все вже спить;&lt;br /&gt;</w:t>
        <w:br/>
        <w:t>Моє ти тіло, що мов той ведмідь,&lt;br /&gt;</w:t>
        <w:br/>
        <w:t>Мов вепр у кал залізло по коліна,&lt;br /&gt;</w:t>
        <w:br/>
        <w:t>Хвали цей Суд, бо прийде кари мить,&lt;br /&gt;</w:t>
        <w:br/>
        <w:t>Добрa матусе, сестро янголина!</w:t>
      </w:r>
    </w:p>
    <w:p>
      <w:r>
        <w:br/>
        <w:t>Ласкавий князю, дай мені три дні,&lt;br /&gt;</w:t>
        <w:br/>
        <w:t>Щоб я прощай сказати міг рідні:&lt;br /&gt;</w:t>
        <w:br/>
        <w:t>Без неї я — безгрішний жебрачина.&lt;br /&gt;</w:t>
        <w:br/>
        <w:t>Зволь, Тріюмфальний Суде, це мені,&lt;br /&gt;</w:t>
        <w:br/>
        <w:t>Добрa матусе, сестро янголина!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Панегірик найвищому судові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