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Остроголосні привиди речей...</w:t>
      </w:r>
    </w:p>
    <w:p>
      <w:r>
        <w:br/>
        <w:t xml:space="preserve"> остроголосні привиди речей&lt;br /&gt;</w:t>
        <w:br/>
        <w:t>ще міняться ще несть їм ореолу&lt;br /&gt;</w:t>
        <w:br/>
        <w:t>якого безу простір цей тече&lt;br /&gt;</w:t>
        <w:br/>
        <w:t>яким крилом перегортає тору</w:t>
      </w:r>
    </w:p>
    <w:p>
      <w:r>
        <w:br/>
        <w:t>мислитель масок викришив пісок&lt;br /&gt;</w:t>
        <w:br/>
        <w:t>сліпі долоні як вершини бруду&lt;br /&gt;</w:t>
        <w:br/>
        <w:t>ще шов не довершив сьогодні крок&lt;br /&gt;</w:t>
        <w:br/>
        <w:t>до голосу як до страшного суду</w:t>
      </w:r>
    </w:p>
    <w:p>
      <w:r>
        <w:br/>
        <w:t>ще небо не торкнулося змії&lt;br /&gt;</w:t>
        <w:br/>
        <w:t>ще не вкусило меншого за литку&lt;br /&gt;</w:t>
        <w:br/>
        <w:t>іржавіють порадники її&lt;br /&gt;</w:t>
        <w:br/>
        <w:t>оскаржені в одну діряву свитку</w:t>
      </w:r>
    </w:p>
    <w:p>
      <w:r>
        <w:br/>
        <w:t>ще шапку з лоба і чолом до ніг&lt;br /&gt;</w:t>
        <w:br/>
        <w:t>злизати з комиша шкоринку бруду&lt;br /&gt;</w:t>
        <w:br/>
        <w:t>а те що завтра відрубають їх&lt;br /&gt;</w:t>
        <w:br/>
        <w:t>хіба важливо те що завтра буде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Остроголосні привиди речей...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