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Осіння казка</w:t>
      </w:r>
    </w:p>
    <w:p>
      <w:r>
        <w:br/>
        <w:t xml:space="preserve"> &lt;p&gt;Має крилом смутная черниця, і схне на дереві листячко... схне й умірає...</w:t>
      </w:r>
    </w:p>
    <w:p>
      <w:r>
        <w:br/>
        <w:t>Щось журно мені,— і журлива казка сплітається в голові.</w:t>
      </w:r>
    </w:p>
    <w:p>
      <w:r>
        <w:br/>
        <w:t>Така простенька, та щира.</w:t>
      </w:r>
    </w:p>
    <w:p>
      <w:r>
        <w:br/>
        <w:t>Гляньте сюди: он за тополями сховавсь у хмарі місяць, а за ним і ясна, золота зірка...</w:t>
      </w:r>
    </w:p>
    <w:p>
      <w:r>
        <w:br/>
        <w:t>Ось слухайте ж...</w:t>
      </w:r>
    </w:p>
    <w:p>
      <w:r>
        <w:br/>
        <w:t>В давній пісні співається, що то козак та дівчина.</w:t>
      </w:r>
    </w:p>
    <w:p>
      <w:r>
        <w:br/>
        <w:t>Може колись жили вони на землі та вірно кохалися, а лихі люде розлучили їх. Тоді вони розійшлися по світах.</w:t>
      </w:r>
    </w:p>
    <w:p>
      <w:r>
        <w:br/>
        <w:t>Пішов козак темними ярами, пішов смутний та невеселий, висох, як билина, та в одну нічку й зійшов на небі ясним місяцем.</w:t>
      </w:r>
    </w:p>
    <w:p>
      <w:r>
        <w:br/>
        <w:t>Я дівчина, може, пішла звечора по воду, побачила, та й вийшла проти нього золотою зорею.</w:t>
      </w:r>
    </w:p>
    <w:p>
      <w:r>
        <w:br/>
        <w:t>Там вони і спарувалися.</w:t>
      </w:r>
    </w:p>
    <w:p>
      <w:r>
        <w:br/>
        <w:t>Так, мабуть, було воно.</w:t>
      </w:r>
    </w:p>
    <w:p>
      <w:r>
        <w:br/>
        <w:t>Зеленіли гаї, цвіли сади, бриніли у садках журливі пісні про кохання.</w:t>
      </w:r>
    </w:p>
    <w:p>
      <w:r>
        <w:br/>
        <w:t>Стали виходити місяць та зірка на небо ночами, стали щастити закоханим.</w:t>
      </w:r>
    </w:p>
    <w:p>
      <w:r>
        <w:br/>
        <w:t>Зірка ворожила їм долю, а місяць світив доріжки, як ходив хлопець до дівчини і як пізно вертався додому.</w:t>
      </w:r>
    </w:p>
    <w:p>
      <w:r>
        <w:br/>
        <w:t>Раз стали вони опівночі над будинком.</w:t>
      </w:r>
    </w:p>
    <w:p>
      <w:r>
        <w:br/>
        <w:t>Мурованим та сумним.</w:t>
      </w:r>
    </w:p>
    <w:p>
      <w:r>
        <w:br/>
        <w:t>На дверях замки важкі— залізні грати на вікнах.</w:t>
      </w:r>
    </w:p>
    <w:p>
      <w:r>
        <w:br/>
        <w:t>Кинув місяць промінням за грати,— і бачать вони:</w:t>
      </w:r>
    </w:p>
    <w:p>
      <w:r>
        <w:br/>
        <w:t>Під мурованою стіною лежить козак молодий, на груди руки поклав. Лице біле, як папер, а на ногах синенькі блиски граються в залізі.</w:t>
      </w:r>
    </w:p>
    <w:p>
      <w:r>
        <w:br/>
        <w:t>Такий тихий та блідий... І немає в очах ні надії, ні гніву, ані того смутку.</w:t>
      </w:r>
    </w:p>
    <w:p>
      <w:r>
        <w:br/>
        <w:t>— Мертвий? — спитала тихенько зірка.</w:t>
      </w:r>
    </w:p>
    <w:p>
      <w:r>
        <w:br/>
        <w:t>— Живий, тільки кров з нього випили,— сказав на ухо місяць.</w:t>
      </w:r>
    </w:p>
    <w:p>
      <w:r>
        <w:br/>
        <w:t>— Хто, любий?</w:t>
      </w:r>
    </w:p>
    <w:p>
      <w:r>
        <w:br/>
        <w:t>— Люде, моє зоре.</w:t>
      </w:r>
    </w:p>
    <w:p>
      <w:r>
        <w:br/>
        <w:t>В той час щебетав на калині соловейко: вийшла послухала його дівчина, та вперше й закохалася.</w:t>
      </w:r>
    </w:p>
    <w:p>
      <w:r>
        <w:br/>
        <w:t>А юнак лежав, мов неживий.</w:t>
      </w:r>
    </w:p>
    <w:p>
      <w:r>
        <w:br/>
        <w:t>Довго дивився місяць на лице мармурове, блідне, а зірка у очі запалі зоріла, і стало їм жаль юнака, що з нього випили кров.</w:t>
      </w:r>
    </w:p>
    <w:p>
      <w:r>
        <w:br/>
        <w:t>Як роса блискуча — покотилися сльози у зірки:</w:t>
      </w:r>
    </w:p>
    <w:p>
      <w:r>
        <w:br/>
        <w:t>— Що вже йому не жити.</w:t>
      </w:r>
    </w:p>
    <w:p>
      <w:r>
        <w:br/>
        <w:t>— Мабуть — не жити,— сказав і місяць.</w:t>
      </w:r>
    </w:p>
    <w:p>
      <w:r>
        <w:br/>
        <w:t>Сказали, зітхнули, та й зайшли за хижу.</w:t>
      </w:r>
    </w:p>
    <w:p>
      <w:r>
        <w:br/>
        <w:t>Пожовкло, посохло листячко в калини, упало.</w:t>
      </w:r>
    </w:p>
    <w:p>
      <w:r>
        <w:br/>
        <w:t>А по голому степу, мов та бурлацька доля у світі, помандрувало безрідне покотиполе.</w:t>
      </w:r>
    </w:p>
    <w:p>
      <w:r>
        <w:br/>
        <w:t>І налетів із степу сумного холодний вітер, і шарпонув він гнівно гіллям на дереві — затремтіло в гаю листячко, посипалося відразу.</w:t>
      </w:r>
    </w:p>
    <w:p>
      <w:r>
        <w:br/>
        <w:t>І нагнав вітер чорні хмари на небо, і зробилося темно.</w:t>
      </w:r>
    </w:p>
    <w:p>
      <w:r>
        <w:br/>
        <w:t>Загув, зашумів вітер, заголосив.</w:t>
      </w:r>
    </w:p>
    <w:p>
      <w:r>
        <w:br/>
        <w:t>Шумів він про теє, що швидко завиє зима і снігом закида-занесе маленькі хати невільного краю. І прийде туди туга, і прийде горе та злидні, заплачуть змарнілії діти, заголосять матері, зажуряться дівчата.</w:t>
      </w:r>
    </w:p>
    <w:p>
      <w:r>
        <w:br/>
        <w:t>І сумно було кругом: стогнав і зітхав темний гай, як море в негоду.</w:t>
      </w:r>
    </w:p>
    <w:p>
      <w:r>
        <w:br/>
        <w:t>З великим жалем, поволі гойдали старими головами столітні дуби.</w:t>
      </w:r>
    </w:p>
    <w:p>
      <w:r>
        <w:br/>
        <w:t>Вигинаючись тонким станом, як рибонька, вилася стрункая береза.</w:t>
      </w:r>
    </w:p>
    <w:p>
      <w:r>
        <w:br/>
        <w:t>І дзвеніли-бриніли, заливаючись слізьми, сосни та ялини.</w:t>
      </w:r>
    </w:p>
    <w:p>
      <w:r>
        <w:br/>
        <w:t>І ламалося гілля на дереві, і зривалося листя, і далеко гонив його вітер в сумнеє поле.</w:t>
      </w:r>
    </w:p>
    <w:p>
      <w:r>
        <w:br/>
        <w:t>Зринув із-за хмари місяць, вийшла за ним і зірка, глянули за ґрати — дивувалися:</w:t>
      </w:r>
    </w:p>
    <w:p>
      <w:r>
        <w:br/>
        <w:t>Пригнувшись у куточку, юнак із блідим лицем голими руками ламав кам'яні мури...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Осіння казка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