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вийду я з хати</w:t>
      </w:r>
    </w:p>
    <w:p>
      <w:r>
        <w:br/>
        <w:t xml:space="preserve"> Ой вийду я з хати та й стану гадати:&lt;br /&gt;</w:t>
        <w:br/>
        <w:t>Коби то не зброя, не білі кабати,&lt;br /&gt;</w:t>
        <w:br/>
        <w:t>Ой то ж би-м полетів, як куля, як кріс,&lt;br /&gt;</w:t>
        <w:br/>
        <w:t>Де-м орлом родився, де-м соколом ріс.</w:t>
      </w:r>
    </w:p>
    <w:p>
      <w:r>
        <w:br/>
        <w:t>Виходить із хати рідненькая мати:&lt;br /&gt;</w:t>
        <w:br/>
        <w:t>"І слихом слихати, і видом видати! —&lt;br /&gt;</w:t>
        <w:br/>
        <w:t>А де ж бо ти, синку, а де ж бо ти був,&lt;br /&gt;</w:t>
        <w:br/>
        <w:t>Що моїх ти сльозей ніколи не чув?"</w:t>
      </w:r>
    </w:p>
    <w:p>
      <w:r>
        <w:br/>
        <w:t>"Ой ненечко-утко, не жалуй, не думай:&lt;br /&gt;</w:t>
        <w:br/>
        <w:t>Летів я за море, летів я за Дунай;&lt;br /&gt;</w:t>
        <w:br/>
        <w:t>Ходив я далеко-далеко у світ&lt;br /&gt;</w:t>
        <w:br/>
        <w:t>Підгір'я шукати — Підгір'я там ніт".</w:t>
      </w:r>
    </w:p>
    <w:p>
      <w:r>
        <w:br/>
        <w:t>Приходя до мене молодці-соколи:&lt;br /&gt;</w:t>
        <w:br/>
        <w:t>"Легіню, на танець; легіню, на поле!"&lt;br /&gt;</w:t>
        <w:br/>
        <w:t>"Ой піду я, браття, ой піду я д вам,&lt;br /&gt;</w:t>
        <w:br/>
        <w:t>Лиш сестрам-голубкам даруночки дам".</w:t>
      </w:r>
    </w:p>
    <w:p>
      <w:r>
        <w:br/>
        <w:t>Ой клоню я сестрам кармазин, то квіти,&lt;br /&gt;</w:t>
        <w:br/>
        <w:t>А вни полинули чимборше до кліті —&lt;br /&gt;</w:t>
        <w:br/>
        <w:t>Винося одежу, винося кресак:&lt;br /&gt;</w:t>
        <w:br/>
        <w:t>Убрався, уклався, як пава, як мак.</w:t>
      </w:r>
    </w:p>
    <w:p>
      <w:r>
        <w:br/>
        <w:t>Сорочка в три цирки, хустина шовкова,&lt;br /&gt;</w:t>
        <w:br/>
        <w:t>Топірчик з Сиготу, а черес з Кракова,&lt;br /&gt;</w:t>
        <w:br/>
        <w:t>Обі порошниці в Розтоках набив,&lt;br /&gt;</w:t>
        <w:br/>
        <w:t>А ретязі мої би й Добош носив.</w:t>
      </w:r>
    </w:p>
    <w:p>
      <w:r>
        <w:br/>
        <w:t>Приходжу на поле, де браття гуляють, —&lt;br /&gt;</w:t>
        <w:br/>
        <w:t>Цимбалоньки ріжуть, скрипічники грають,&lt;br /&gt;</w:t>
        <w:br/>
        <w:t>А дівчина моя — то ружа, то сніг;&lt;br /&gt;</w:t>
        <w:br/>
        <w:t>Як я ї зобачив — аж падаю з ніг.</w:t>
      </w:r>
    </w:p>
    <w:p>
      <w:r>
        <w:br/>
        <w:t>Товариш мій давній заводить з нев танець&lt;br /&gt;</w:t>
        <w:br/>
        <w:t>Та й шепче до неї: "Дивися — коханець!"&lt;br /&gt;</w:t>
        <w:br/>
        <w:t>А вна як уздріла — то в регіт, то в плач:&lt;br /&gt;</w:t>
        <w:br/>
        <w:t>Згадала си любка зелений бокач.</w:t>
      </w:r>
    </w:p>
    <w:p>
      <w:r>
        <w:br/>
        <w:t>Та й право до мене, хороше, моторне,&lt;br /&gt;</w:t>
        <w:br/>
        <w:t>За шию вбіймає, до себе мя горне:&lt;br /&gt;</w:t>
        <w:br/>
        <w:t>"Ой любчику любий, ой де ж бо ти був,&lt;br /&gt;</w:t>
        <w:br/>
        <w:t>Що-сь співанки мої ніколи не чув?"</w:t>
      </w:r>
    </w:p>
    <w:p>
      <w:r>
        <w:br/>
        <w:t>І була би більше, небога, казала,&lt;br /&gt;</w:t>
        <w:br/>
        <w:t>Каби мня громада не була обстала:&lt;br /&gt;</w:t>
        <w:br/>
        <w:t>Той клонить горілку, той пиво, той мід...&lt;br /&gt;</w:t>
        <w:br/>
        <w:t>Над наше Підгір'є на світі вже ніт!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вийду я з хати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