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нічка то тиха</w:t>
      </w:r>
    </w:p>
    <w:p>
      <w:r>
        <w:br/>
        <w:t xml:space="preserve"> Ой нічка то тиха, ой нічка то мила!..&lt;br /&gt;</w:t>
        <w:br/>
        <w:t>Зорниця в зорницю по небі світила,&lt;br /&gt;</w:t>
        <w:br/>
        <w:t>А я си при мурі на лавочку сів&lt;br /&gt;</w:t>
        <w:br/>
        <w:t>Та й оком сльозавим докола повів.</w:t>
      </w:r>
    </w:p>
    <w:p>
      <w:r>
        <w:br/>
        <w:t>І хто ж мені того на світі закаже,&lt;br /&gt;</w:t>
        <w:br/>
        <w:t>Як сонце загасне, як нічка наляже,&lt;br /&gt;</w:t>
        <w:br/>
        <w:t>Аби я потиху на лаві не сів&lt;br /&gt;</w:t>
        <w:br/>
        <w:t>Та й оком сльозавим докола не вів?</w:t>
      </w:r>
    </w:p>
    <w:p>
      <w:r>
        <w:br/>
        <w:t>Ой сиджу я, сиджу, на палаш приперся,&lt;br /&gt;</w:t>
        <w:br/>
        <w:t>Мантра ми широка — полами утерся.&lt;br /&gt;</w:t>
        <w:br/>
        <w:t>Аж виджу — при мені хтось близенько став,&lt;br /&gt;</w:t>
        <w:br/>
        <w:t>Та й плакав зо мною, зо мною думав.</w:t>
      </w:r>
    </w:p>
    <w:p>
      <w:r>
        <w:br/>
        <w:t>То брат мій, товариш — о, щиро мня любить! —&lt;br /&gt;</w:t>
        <w:br/>
        <w:t>Та й каже до мене — не каже, голубить:&lt;br /&gt;</w:t>
        <w:br/>
        <w:t>"Чого ж ти, мій друже, на лавиці сів&lt;br /&gt;</w:t>
        <w:br/>
        <w:t>Та й оком сльозавим докола повів?"</w:t>
      </w:r>
    </w:p>
    <w:p>
      <w:r>
        <w:br/>
        <w:t>"О брате мій, брате, як можеш питати,&lt;br /&gt;</w:t>
        <w:br/>
        <w:t>Чого ми боліти, чого ми думати?&lt;br /&gt;</w:t>
        <w:br/>
        <w:t>Вшак знаєш, що-м козак, вшак знаєш, що-м пан,&lt;br /&gt;</w:t>
        <w:br/>
        <w:t>А люди всадили на мене кайдани".</w:t>
      </w:r>
    </w:p>
    <w:p>
      <w:r>
        <w:br/>
        <w:t>І брат не говорить, і місяць не гріє,&lt;br /&gt;</w:t>
        <w:br/>
        <w:t>І серденько тужить, і серденько мліє...&lt;br /&gt;</w:t>
        <w:br/>
        <w:t>О бідна головко, де діну біду!..&lt;br /&gt;</w:t>
        <w:br/>
        <w:t>Хіба я поволі до хати піду.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нічка то тиха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