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біда мені, біда...</w:t>
      </w:r>
    </w:p>
    <w:p>
      <w:r>
        <w:br/>
        <w:t xml:space="preserve"> Ой біда мені, біда&lt;br /&gt;</w:t>
        <w:br/>
        <w:t>З чорними бровами;&lt;br /&gt;</w:t>
        <w:br/>
        <w:t>Ой куда мені, куда&lt;br /&gt;</w:t>
        <w:br/>
        <w:t>Діватися з вами!&lt;br /&gt;</w:t>
        <w:br/>
        <w:t>Часто, часто в горі я&lt;br /&gt;</w:t>
        <w:br/>
        <w:t>Долю проклинаю;&lt;br /&gt;</w:t>
        <w:br/>
        <w:t>Од чого ж біда моя?&lt;br /&gt;</w:t>
        <w:br/>
        <w:t>Чорні брови маю.&lt;br /&gt;</w:t>
        <w:br/>
        <w:t>Брови, брови, в радість ви&lt;br /&gt;</w:t>
        <w:br/>
        <w:t>Рідним і чужому;&lt;br /&gt;</w:t>
        <w:br/>
        <w:t>Тільки горечко мені&lt;br /&gt;</w:t>
        <w:br/>
        <w:t>З вами, молодому.&lt;br /&gt;</w:t>
        <w:br/>
        <w:t>Ох наскучила мені&lt;br /&gt;</w:t>
        <w:br/>
        <w:t>Ся за брови плата —&lt;br /&gt;</w:t>
        <w:br/>
        <w:t>Тільки з хати, тут гляди:&lt;br /&gt;</w:t>
        <w:br/>
        <w:t>Де взялись дівчата!&lt;br /&gt;</w:t>
        <w:br/>
        <w:t>І без горя горе тут&lt;br /&gt;</w:t>
        <w:br/>
        <w:t>Вродиться з тоскою,&lt;br /&gt;</w:t>
        <w:br/>
        <w:t>Як дівчатонька почнуть&lt;br /&gt;</w:t>
        <w:br/>
        <w:t>Жартувать з тобою.&lt;br /&gt;</w:t>
        <w:br/>
        <w:t>Ох, дівчатонька, мене&lt;br /&gt;</w:t>
        <w:br/>
        <w:t>Ваша ласка муче;&lt;br /&gt;</w:t>
        <w:br/>
        <w:t>Молодого зажене&lt;br /&gt;</w:t>
        <w:br/>
        <w:t>У ліса дрімучі.&lt;br /&gt;</w:t>
        <w:br/>
        <w:t>Не люблю я вас за те,&lt;br /&gt;</w:t>
        <w:br/>
        <w:t>Що в вас тільки й мови:&lt;br /&gt;</w:t>
        <w:br/>
        <w:t>Що у мене, козака,&lt;br /&gt;</w:t>
        <w:br/>
        <w:t>Дуже чорні брови.&lt;br /&gt;</w:t>
        <w:br/>
        <w:t>Знайте ж, милі, не для вас&lt;br /&gt;</w:t>
        <w:br/>
        <w:t>Чорні я кохаю;&lt;br /&gt;</w:t>
        <w:br/>
        <w:t>Не для вас я жаден час&lt;br /&gt;</w:t>
        <w:br/>
        <w:t>Кудрі завиваю.&lt;br /&gt;</w:t>
        <w:br/>
        <w:t>Єсть у мене, козака,&lt;br /&gt;</w:t>
        <w:br/>
        <w:t>Не по вас голубка, —&lt;br /&gt;</w:t>
        <w:br/>
        <w:t>Пишна, гарная така:&lt;br /&gt;</w:t>
        <w:br/>
        <w:t>То козацька думка.&lt;br /&gt;</w:t>
        <w:br/>
        <w:t>Побіжу я од дівчат&lt;br /&gt;</w:t>
        <w:br/>
        <w:t>Далеко за гори,&lt;br /&gt;</w:t>
        <w:br/>
        <w:t>Заховаю я від них&lt;br /&gt;</w:t>
        <w:br/>
        <w:t>Мої чорні брови.&lt;br /&gt;</w:t>
        <w:br/>
        <w:t>Там на горах в вишині&lt;br /&gt;</w:t>
        <w:br/>
        <w:t>З вітром закочую;&lt;br /&gt;</w:t>
        <w:br/>
        <w:t>Чорні кудроньки мої&lt;br /&gt;</w:t>
        <w:br/>
        <w:t>Зіркам подарую.&lt;br /&gt;</w:t>
        <w:br/>
        <w:t>В небо ясне я влюблюсь,&lt;br /&gt;</w:t>
        <w:br/>
        <w:t>Мов в тую дівчину;&lt;br /&gt;</w:t>
        <w:br/>
        <w:t>Горем з вітром поділюсь&lt;br /&gt;</w:t>
        <w:br/>
        <w:t>В буйную годину.&lt;br /&gt;</w:t>
        <w:br/>
        <w:t>Серденько моє віддам&lt;br /&gt;</w:t>
        <w:br/>
        <w:t>Лютому я звірю,&lt;br /&gt;</w:t>
        <w:br/>
        <w:t>І до гроба я дівкам&lt;br /&gt;</w:t>
        <w:br/>
        <w:t>Щиро не повірю.&lt;br /&gt;</w:t>
        <w:br/>
        <w:t>Тільки все-таки біда&lt;br /&gt;</w:t>
        <w:br/>
        <w:t>З чорними бровами;&lt;br /&gt;</w:t>
        <w:br/>
        <w:t>Ой куда ж мені, куда&lt;br /&gt;</w:t>
        <w:br/>
        <w:t>Діватися з вами!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біда мені, біда...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