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Ниті між нами тонкі й невидимі…</w:t>
      </w:r>
    </w:p>
    <w:p>
      <w:r>
        <w:br/>
        <w:t xml:space="preserve"> ниті між нами тонкі й невидимі&lt;br /&gt;</w:t>
        <w:br/>
        <w:t>прірва між нами глибока і темна&lt;br /&gt;</w:t>
        <w:br/>
        <w:t>довго долали ми хащі задимлені&lt;br /&gt;</w:t>
        <w:br/>
        <w:t>аж зрозуміли що це даремно&lt;br /&gt;</w:t>
        <w:br/>
        <w:t>довго в’язали мости ліанні&lt;br /&gt;</w:t>
        <w:br/>
        <w:t>аж дов’язали драбину в небо&lt;br /&gt;</w:t>
        <w:br/>
        <w:t>аж зрозуміли в своїй нірвані –&lt;br /&gt;</w:t>
        <w:br/>
        <w:t>небо вже зайве його не треба&lt;br /&gt;</w:t>
        <w:br/>
        <w:t>небу давно вже час помирати&lt;br /&gt;</w:t>
        <w:br/>
        <w:t>нам вже давно – починати жити&lt;br /&gt;</w:t>
        <w:br/>
        <w:t>канатохідці ми і акробати&lt;br /&gt;</w:t>
        <w:br/>
        <w:t>і спайдермени невидимих нитей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Ниті між нами тонкі й невидимі…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