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горбами й долинами...</w:t>
      </w:r>
    </w:p>
    <w:p>
      <w:r>
        <w:br/>
        <w:t xml:space="preserve"> Ніч горбами й долинами&lt;br /&gt;</w:t>
        <w:br/>
        <w:t>прикрила квіти і траву&lt;br /&gt;</w:t>
        <w:br/>
        <w:t>і срібні коси розплела&lt;br /&gt;</w:t>
        <w:br/>
        <w:t>на спині.&lt;br /&gt;</w:t>
        <w:br/>
        <w:t>Срібніють у сні&lt;br /&gt;</w:t>
        <w:br/>
        <w:t>горби і долини з квітами,&lt;br /&gt;</w:t>
        <w:br/>
        <w:t>темна трава&lt;br /&gt;</w:t>
        <w:br/>
        <w:t>шелестить іскрами.&lt;br /&gt;</w:t>
        <w:br/>
        <w:t>Ішов я до обрію&lt;br /&gt;</w:t>
        <w:br/>
        <w:t>і боявсь розбудити її.&lt;br /&gt;</w:t>
        <w:br/>
        <w:t>Випав із обрію промінь&lt;br /&gt;</w:t>
        <w:br/>
        <w:t>і поранив тіло її.&lt;br /&gt;</w:t>
        <w:br/>
        <w:t>І плакав я на зорі&lt;br /&gt;</w:t>
        <w:br/>
        <w:t>один у полі...</w:t>
      </w:r>
    </w:p>
    <w:p>
      <w:r>
        <w:br/>
        <w:t>1985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горбами й долинами...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