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Немов самотня хмара, брів...</w:t>
      </w:r>
    </w:p>
    <w:p>
      <w:r>
        <w:br/>
        <w:t xml:space="preserve"> Немов самотня хмара, брів&lt;br /&gt;</w:t>
        <w:br/>
        <w:t>Я навмання в високих травах&lt;br /&gt;</w:t>
        <w:br/>
        <w:t>І раптом на путі зустрів&lt;br /&gt;</w:t>
        <w:br/>
        <w:t>Поля нарцисів золотавих;&lt;br /&gt;</w:t>
        <w:br/>
        <w:t>І переливами заграв&lt;br /&gt;</w:t>
        <w:br/>
        <w:t>Над ними вітер пробігав!</w:t>
      </w:r>
    </w:p>
    <w:p>
      <w:r>
        <w:br/>
        <w:t>Неначе зорям мерехтливим,&lt;br /&gt;</w:t>
        <w:br/>
        <w:t>Числа нарцисам не було.&lt;br /&gt;</w:t>
        <w:br/>
        <w:t>Вони постали над заливом, –&lt;br /&gt;</w:t>
        <w:br/>
        <w:t>Мінливе нескінченне тло,&lt;br /&gt;</w:t>
        <w:br/>
        <w:t>Котре стелилось перед зором&lt;br /&gt;</w:t>
        <w:br/>
        <w:t>Дзвінким різноголосим хором.</w:t>
      </w:r>
    </w:p>
    <w:p>
      <w:r>
        <w:br/>
        <w:t>Іскрились хвилі на воді,&lt;br /&gt;</w:t>
        <w:br/>
        <w:t>І вторили їм блиском квіти.&lt;br /&gt;</w:t>
        <w:br/>
        <w:t>Й нараз поет прогнав тоді&lt;br /&gt;</w:t>
        <w:br/>
        <w:t>Від себе настрій сумовитий,&lt;br /&gt;</w:t>
        <w:br/>
        <w:t>Хоч достеменно ще не знав,&lt;br /&gt;</w:t>
        <w:br/>
        <w:t>Якого Дару там надбав...</w:t>
      </w:r>
    </w:p>
    <w:p>
      <w:r>
        <w:br/>
        <w:t>Бо часто в роздумі глибокім&lt;br /&gt;</w:t>
        <w:br/>
        <w:t>Чи як жену думки пусті&lt;br /&gt;</w:t>
        <w:br/>
        <w:t>Встають перед духовним оком,&lt;br /&gt;</w:t>
        <w:br/>
        <w:t>Що нам – розрада в самоті,&lt;br /&gt;</w:t>
        <w:br/>
        <w:t>Нарциси хвилями ясними,&lt;br /&gt;</w:t>
        <w:br/>
        <w:t>І серце йде в танок із ними!</w:t>
      </w:r>
    </w:p>
    <w:p>
      <w:r>
        <w:br/>
      </w:r>
    </w:p>
    <w:p>
      <w:r>
        <w:br/>
        <w:t>Переклад М. Стріхи</w:t>
      </w:r>
    </w:p>
    <w:p>
      <w:r>
        <w:br/>
        <w:t>Джерело : www.ukrcenter.com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Немов самотня хмара, брів...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