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Нема нікого вдома</w:t>
      </w:r>
    </w:p>
    <w:p>
      <w:r>
        <w:br/>
        <w:t xml:space="preserve"> Ур-рр-ра!&lt;br /&gt;</w:t>
        <w:br/>
        <w:t>Нема нікого вдома!&lt;br /&gt;</w:t>
        <w:br/>
        <w:t>Тепер, що хочеш —&lt;br /&gt;</w:t>
        <w:br/>
        <w:t>те й роби!&lt;br /&gt;</w:t>
        <w:br/>
        <w:t>Не заважаєш ти нікому,&lt;br /&gt;</w:t>
        <w:br/>
        <w:t>ніхто не заважа тобі.</w:t>
      </w:r>
    </w:p>
    <w:p>
      <w:r>
        <w:br/>
        <w:t>"Ввімкну спочатку&lt;br /&gt;</w:t>
        <w:br/>
        <w:t>телевізор,—&lt;br /&gt;</w:t>
        <w:br/>
        <w:t>подумав я,—&lt;br /&gt;</w:t>
        <w:br/>
        <w:t>та буду зблизька&lt;br /&gt;</w:t>
        <w:br/>
        <w:t>дивитися,&lt;br /&gt;</w:t>
        <w:br/>
        <w:t>і як захочу —&lt;br /&gt;</w:t>
        <w:br/>
        <w:t>дивитись буду хоч до ночі!"</w:t>
      </w:r>
    </w:p>
    <w:p>
      <w:r>
        <w:br/>
        <w:t>Ввімкнув.&lt;br /&gt;</w:t>
        <w:br/>
        <w:t>Та вже за три хвилини&lt;br /&gt;</w:t>
        <w:br/>
        <w:t>екран поплив&lt;br /&gt;</w:t>
        <w:br/>
        <w:t>перед очима...</w:t>
      </w:r>
    </w:p>
    <w:p>
      <w:r>
        <w:br/>
        <w:t>Тоді до ванної сходив&lt;br /&gt;</w:t>
        <w:br/>
        <w:t>і напустив туди&lt;br /&gt;</w:t>
        <w:br/>
        <w:t>води,&lt;br /&gt;</w:t>
        <w:br/>
        <w:t>щоб капця мами запускати.&lt;br /&gt;</w:t>
        <w:br/>
        <w:t>Та передумав.&lt;br /&gt;</w:t>
        <w:br/>
        <w:t>Нецікаво...&lt;br /&gt;</w:t>
        <w:br/>
        <w:t>Я клав на стіл&lt;br /&gt;</w:t>
        <w:br/>
        <w:t>обидва лікті.&lt;br /&gt;</w:t>
        <w:br/>
        <w:t>Я в кухні на підлогу&lt;br /&gt;</w:t>
        <w:br/>
        <w:t>влігся.&lt;br /&gt;</w:t>
        <w:br/>
        <w:t>На дверях покатався навіть!&lt;br /&gt;</w:t>
        <w:br/>
        <w:t>Та все покинув.&lt;br /&gt;</w:t>
        <w:br/>
        <w:t>Нецікаво...</w:t>
      </w:r>
    </w:p>
    <w:p>
      <w:r>
        <w:br/>
        <w:t>Все можна!&lt;br /&gt;</w:t>
        <w:br/>
        <w:t>Годі й говорить...&lt;br /&gt;</w:t>
        <w:br/>
        <w:t>Захочу —&lt;br /&gt;</w:t>
        <w:br/>
        <w:t>буду гризти лід,&lt;br /&gt;</w:t>
        <w:br/>
        <w:t>захочу —&lt;br /&gt;</w:t>
        <w:br/>
        <w:t>занявчу, мов кіт,&lt;br /&gt;</w:t>
        <w:br/>
        <w:t>на нашому балконі.&lt;br /&gt;</w:t>
        <w:br/>
        <w:t>Адже в кіно пішли батьки,&lt;br /&gt;</w:t>
        <w:br/>
        <w:t>свободи — як ніколи!</w:t>
      </w:r>
    </w:p>
    <w:p>
      <w:r>
        <w:br/>
        <w:t>Я навіть можу в шафі тата&lt;br /&gt;</w:t>
        <w:br/>
        <w:t>яку завгодно книгу взяти&lt;br /&gt;</w:t>
        <w:br/>
        <w:t>і з нею в татовому кріслі&lt;br /&gt;</w:t>
        <w:br/>
        <w:t>сидіти,&lt;br /&gt;</w:t>
        <w:br/>
        <w:t>підібгавши ноги</w:t>
      </w:r>
    </w:p>
    <w:p>
      <w:r>
        <w:br/>
        <w:t>Але мені,&lt;br /&gt;</w:t>
        <w:br/>
        <w:t>немов навмисне,&lt;br /&gt;</w:t>
        <w:br/>
        <w:t>чомусь не хочеться нічого.&lt;br /&gt;</w:t>
        <w:br/>
        <w:t>Хоч сядь — і плач.&lt;br /&gt;</w:t>
        <w:br/>
        <w:t>діла такі...&lt;br /&gt;</w:t>
        <w:br/>
        <w:t>Скоріш би вже&lt;br /&gt;</w:t>
        <w:br/>
        <w:t>прийшли&lt;br /&gt;</w:t>
        <w:br/>
        <w:t>батьки!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Нема нікого вдома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