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 не треба жаліти</w:t>
      </w:r>
    </w:p>
    <w:p>
      <w:r>
        <w:br/>
        <w:t xml:space="preserve"> Нас не треба жаліти, бо нікого б і ми не жаліли.&lt;br /&gt;</w:t>
        <w:br/>
        <w:t>Перед нашим комбатом, мов на сповідь, стоїм поготів.&lt;br /&gt;</w:t>
        <w:br/>
        <w:t>І від крові та глини шинелі в живих поруділи,&lt;br /&gt;</w:t>
        <w:br/>
        <w:t>І барвінковий килим на могилах у мертвих зацвів.&lt;br /&gt;</w:t>
        <w:br/>
        <w:t>Він відцвів і опав. Пелюстками осипались весни.&lt;br /&gt;</w:t>
        <w:br/>
        <w:t>Матері наші плачуть, і ровесниць журба огорта.&lt;br /&gt;</w:t>
        <w:br/>
        <w:t>Ми іще не кохали й не знали ми щастя ремесел,&lt;br /&gt;</w:t>
        <w:br/>
        <w:t>Наша доля солдатська така нелегка й непроста.&lt;br /&gt;</w:t>
        <w:br/>
        <w:t>У однолітків наших нема ні кохання, ні віршів —&lt;br /&gt;</w:t>
        <w:br/>
        <w:t>тільки сила і впертість. А як скінчиться стежка війни,&lt;br /&gt;</w:t>
        <w:br/>
        <w:t>все долюбим сповна і таке ми, ровесник, напишем,&lt;br /&gt;</w:t>
        <w:br/>
        <w:t>що батьками-солдатами будуть пишатись сини.&lt;br /&gt;</w:t>
        <w:br/>
        <w:t>А як хто не повернеться? Хто долюбити не зможе?&lt;br /&gt;</w:t>
        <w:br/>
        <w:t>А кого в сорок першім в день перший забрала війна?&lt;br /&gt;</w:t>
        <w:br/>
        <w:t>Заридає ровесниця, рідна мати з туги занеможе, —&lt;br /&gt;</w:t>
        <w:br/>
        <w:t>Ні дружин, ані віршів у однолітків наших нема.&lt;br /&gt;</w:t>
        <w:br/>
        <w:t>Хто вціліє — долюбить? Серцю це неможливо здолати!&lt;br /&gt;</w:t>
        <w:br/>
        <w:t>І не треба полеглим, щоб живі відлюбили за них.&lt;br /&gt;</w:t>
        <w:br/>
        <w:t>Чоловіка нема — ні дітей, ні господаря в хаті.&lt;br /&gt;</w:t>
        <w:br/>
        <w:t>Хіба горю такому зарадять ридання живих?&lt;br /&gt;</w:t>
        <w:br/>
        <w:t>Нас не треба жаліти, бо й ми не жаліли б нікого.&lt;br /&gt;</w:t>
        <w:br/>
        <w:t>Хто в атаку ходив, хто ділився останнім шматком,&lt;br /&gt;</w:t>
        <w:br/>
        <w:t>Зрозуміє цю правду, — вона в бліндажі і в окопи&lt;br /&gt;</w:t>
        <w:br/>
        <w:t>Сперечатись приходила невдоволено-хриплим баском.&lt;br /&gt;</w:t>
        <w:br/>
        <w:t>Хай живі пам'ятають, і нащадки нехай зрозуміють&lt;br /&gt;</w:t>
        <w:br/>
        <w:t>цю в боях загартовану правду сувору солдат.&lt;br /&gt;</w:t>
        <w:br/>
        <w:t>І каліцтва твої, і смертельнії рани навиліт,&lt;br /&gt;</w:t>
        <w:br/>
        <w:t>І могили в степах, де мільйони полеглих лежать.&lt;br /&gt;</w:t>
        <w:br/>
        <w:t>Доля наша така, з нею ми і співали, й сивіли,&lt;br /&gt;</w:t>
        <w:br/>
        <w:t>Піднімались в атаку, підривали над Бугом мости.&lt;br /&gt;</w:t>
        <w:br/>
        <w:t>Нас не треба жаліти, бо нікого і ми б не жаліли,&lt;br /&gt;</w:t>
        <w:br/>
        <w:t>Щоб в найважчі часи батьківщину грудьми захистить.&lt;br /&gt;</w:t>
        <w:br/>
        <w:t>А коли ми повернемось, — а повернемось із перемогою,&lt;br /&gt;</w:t>
        <w:br/>
        <w:t>Як чорти, всі уперті, як люди, живучі та злі, —&lt;br /&gt;</w:t>
        <w:br/>
        <w:t>Хай зготують обід нам і пива наварять хмільного,&lt;br /&gt;</w:t>
        <w:br/>
        <w:t>Щоб удосталь було хліба-солі на нашім столі.&lt;br /&gt;</w:t>
        <w:br/>
        <w:t>Ми доземно уклонимось рідним і люблячим людям —&lt;br /&gt;</w:t>
        <w:br/>
        <w:t>Матерям і подругам, які не скорились журбі.&lt;br /&gt;</w:t>
        <w:br/>
        <w:t>От коли повернемось й перемогу штиками здобудем —&lt;br /&gt;</w:t>
        <w:br/>
        <w:t>Все долюбим, ровеснику, й роботу знайдемо собі!&lt;br /&gt;</w:t>
        <w:br/>
        <w:t>(Переклад Ірини Фісак)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 не треба жаліти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